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B505D" w14:textId="77777777" w:rsidR="003811C9" w:rsidRDefault="003811C9">
      <w:pPr>
        <w:rPr>
          <w:rFonts w:ascii="Arial" w:hAnsi="Arial" w:cs="Arial"/>
          <w:color w:val="1F2937"/>
          <w:w w:val="90"/>
          <w:shd w:val="clear" w:color="auto" w:fill="FFFFFF"/>
        </w:rPr>
      </w:pPr>
    </w:p>
    <w:p w14:paraId="0CB64ADF" w14:textId="7F3393F7" w:rsidR="003811C9" w:rsidRPr="000127F6" w:rsidRDefault="003811C9">
      <w:pPr>
        <w:rPr>
          <w:rFonts w:ascii="Arial" w:hAnsi="Arial" w:cs="Arial"/>
          <w:b/>
          <w:bCs/>
          <w:color w:val="005571" w:themeColor="accent1"/>
          <w:w w:val="90"/>
          <w:shd w:val="clear" w:color="auto" w:fill="FFFFFF"/>
        </w:rPr>
      </w:pPr>
      <w:r w:rsidRPr="000127F6">
        <w:rPr>
          <w:rFonts w:ascii="Arial" w:hAnsi="Arial" w:cs="Arial"/>
          <w:b/>
          <w:bCs/>
          <w:color w:val="005571" w:themeColor="accent1"/>
          <w:w w:val="90"/>
          <w:shd w:val="clear" w:color="auto" w:fill="FFFFFF"/>
        </w:rPr>
        <w:t>November 2</w:t>
      </w:r>
      <w:r w:rsidR="006C77B9">
        <w:rPr>
          <w:rFonts w:ascii="Arial" w:hAnsi="Arial" w:cs="Arial"/>
          <w:b/>
          <w:bCs/>
          <w:color w:val="005571" w:themeColor="accent1"/>
          <w:w w:val="90"/>
          <w:shd w:val="clear" w:color="auto" w:fill="FFFFFF"/>
        </w:rPr>
        <w:t>4</w:t>
      </w:r>
      <w:r w:rsidR="000127F6">
        <w:rPr>
          <w:rFonts w:ascii="Arial" w:hAnsi="Arial" w:cs="Arial"/>
          <w:b/>
          <w:bCs/>
          <w:color w:val="005571" w:themeColor="accent1"/>
          <w:w w:val="90"/>
          <w:shd w:val="clear" w:color="auto" w:fill="FFFFFF"/>
        </w:rPr>
        <w:t>,</w:t>
      </w:r>
      <w:r w:rsidRPr="000127F6">
        <w:rPr>
          <w:rFonts w:ascii="Arial" w:hAnsi="Arial" w:cs="Arial"/>
          <w:b/>
          <w:bCs/>
          <w:color w:val="005571" w:themeColor="accent1"/>
          <w:w w:val="90"/>
          <w:shd w:val="clear" w:color="auto" w:fill="FFFFFF"/>
        </w:rPr>
        <w:t xml:space="preserve"> 2022</w:t>
      </w:r>
    </w:p>
    <w:p w14:paraId="028BD6F7" w14:textId="77777777" w:rsidR="003811C9" w:rsidRDefault="003811C9">
      <w:pPr>
        <w:rPr>
          <w:rFonts w:ascii="Arial" w:hAnsi="Arial" w:cs="Arial"/>
          <w:color w:val="1F2937"/>
          <w:w w:val="90"/>
          <w:shd w:val="clear" w:color="auto" w:fill="FFFFFF"/>
        </w:rPr>
      </w:pPr>
    </w:p>
    <w:p w14:paraId="3EB9B4E9" w14:textId="3BF6F8DF" w:rsidR="00526254" w:rsidRPr="003811C9" w:rsidRDefault="00526254">
      <w:pPr>
        <w:rPr>
          <w:rFonts w:ascii="Arial" w:hAnsi="Arial" w:cs="Arial"/>
          <w:b/>
          <w:bCs/>
          <w:color w:val="005571" w:themeColor="accent1"/>
          <w:w w:val="90"/>
          <w:sz w:val="36"/>
          <w:szCs w:val="36"/>
          <w:shd w:val="clear" w:color="auto" w:fill="FFFFFF"/>
        </w:rPr>
      </w:pPr>
      <w:r w:rsidRPr="003811C9">
        <w:rPr>
          <w:rFonts w:ascii="Arial" w:hAnsi="Arial" w:cs="Arial"/>
          <w:b/>
          <w:bCs/>
          <w:color w:val="005571" w:themeColor="accent1"/>
          <w:w w:val="90"/>
          <w:sz w:val="36"/>
          <w:szCs w:val="36"/>
          <w:shd w:val="clear" w:color="auto" w:fill="FFFFFF"/>
        </w:rPr>
        <w:t xml:space="preserve">WHAT A CATCH! </w:t>
      </w:r>
      <w:proofErr w:type="gramStart"/>
      <w:r w:rsidRPr="003811C9">
        <w:rPr>
          <w:rFonts w:ascii="Arial" w:hAnsi="Arial" w:cs="Arial"/>
          <w:b/>
          <w:bCs/>
          <w:color w:val="005571" w:themeColor="accent1"/>
          <w:w w:val="90"/>
          <w:sz w:val="36"/>
          <w:szCs w:val="36"/>
          <w:shd w:val="clear" w:color="auto" w:fill="FFFFFF"/>
        </w:rPr>
        <w:t>30 YEAR OLD</w:t>
      </w:r>
      <w:proofErr w:type="gramEnd"/>
      <w:r w:rsidRPr="003811C9">
        <w:rPr>
          <w:rFonts w:ascii="Arial" w:hAnsi="Arial" w:cs="Arial"/>
          <w:b/>
          <w:bCs/>
          <w:color w:val="005571" w:themeColor="accent1"/>
          <w:w w:val="90"/>
          <w:sz w:val="36"/>
          <w:szCs w:val="36"/>
          <w:shd w:val="clear" w:color="auto" w:fill="FFFFFF"/>
        </w:rPr>
        <w:t xml:space="preserve"> BREAM DELIVERS TO ANGLER AND RESEARCHERS</w:t>
      </w:r>
    </w:p>
    <w:p w14:paraId="05660B33" w14:textId="17F2EF5D" w:rsidR="00072655" w:rsidRPr="00327D8C" w:rsidRDefault="00072655">
      <w:pPr>
        <w:rPr>
          <w:rFonts w:ascii="Arial" w:hAnsi="Arial" w:cs="Arial"/>
          <w:color w:val="1F2937"/>
          <w:w w:val="90"/>
          <w:sz w:val="24"/>
          <w:szCs w:val="24"/>
          <w:shd w:val="clear" w:color="auto" w:fill="FFFFFF"/>
        </w:rPr>
      </w:pPr>
      <w:r w:rsidRPr="00327D8C">
        <w:rPr>
          <w:rFonts w:ascii="Arial" w:hAnsi="Arial" w:cs="Arial"/>
          <w:color w:val="1F2937"/>
          <w:w w:val="90"/>
          <w:sz w:val="24"/>
          <w:szCs w:val="24"/>
          <w:shd w:val="clear" w:color="auto" w:fill="FFFFFF"/>
        </w:rPr>
        <w:t xml:space="preserve">The importance of catch and release </w:t>
      </w:r>
      <w:r w:rsidR="003811C9" w:rsidRPr="00327D8C">
        <w:rPr>
          <w:rFonts w:ascii="Arial" w:hAnsi="Arial" w:cs="Arial"/>
          <w:color w:val="1F2937"/>
          <w:w w:val="90"/>
          <w:sz w:val="24"/>
          <w:szCs w:val="24"/>
          <w:shd w:val="clear" w:color="auto" w:fill="FFFFFF"/>
        </w:rPr>
        <w:t xml:space="preserve">angling </w:t>
      </w:r>
      <w:r w:rsidRPr="00327D8C">
        <w:rPr>
          <w:rFonts w:ascii="Arial" w:hAnsi="Arial" w:cs="Arial"/>
          <w:color w:val="1F2937"/>
          <w:w w:val="90"/>
          <w:sz w:val="24"/>
          <w:szCs w:val="24"/>
          <w:shd w:val="clear" w:color="auto" w:fill="FFFFFF"/>
        </w:rPr>
        <w:t xml:space="preserve">and fish </w:t>
      </w:r>
      <w:r w:rsidR="003811C9" w:rsidRPr="00327D8C">
        <w:rPr>
          <w:rFonts w:ascii="Arial" w:hAnsi="Arial" w:cs="Arial"/>
          <w:color w:val="1F2937"/>
          <w:w w:val="90"/>
          <w:sz w:val="24"/>
          <w:szCs w:val="24"/>
          <w:shd w:val="clear" w:color="auto" w:fill="FFFFFF"/>
        </w:rPr>
        <w:t xml:space="preserve">tagging research </w:t>
      </w:r>
      <w:r w:rsidRPr="00327D8C">
        <w:rPr>
          <w:rFonts w:ascii="Arial" w:hAnsi="Arial" w:cs="Arial"/>
          <w:color w:val="1F2937"/>
          <w:w w:val="90"/>
          <w:sz w:val="24"/>
          <w:szCs w:val="24"/>
          <w:shd w:val="clear" w:color="auto" w:fill="FFFFFF"/>
        </w:rPr>
        <w:t>has been demonstrated with a Black Bream caught in the Glenelg River with a research tag from 2012.</w:t>
      </w:r>
    </w:p>
    <w:p w14:paraId="2E607A2A" w14:textId="14239B4F" w:rsidR="00072655" w:rsidRPr="00327D8C" w:rsidRDefault="003D3789">
      <w:pPr>
        <w:rPr>
          <w:rFonts w:ascii="Arial" w:hAnsi="Arial" w:cs="Arial"/>
          <w:color w:val="1F2937"/>
          <w:w w:val="90"/>
          <w:sz w:val="24"/>
          <w:szCs w:val="24"/>
          <w:shd w:val="clear" w:color="auto" w:fill="FFFFFF"/>
        </w:rPr>
      </w:pPr>
      <w:r w:rsidRPr="00327D8C">
        <w:rPr>
          <w:rFonts w:ascii="Arial" w:hAnsi="Arial" w:cs="Arial"/>
          <w:color w:val="1F2937"/>
          <w:w w:val="90"/>
          <w:sz w:val="24"/>
          <w:szCs w:val="24"/>
          <w:shd w:val="clear" w:color="auto" w:fill="FFFFFF"/>
        </w:rPr>
        <w:t xml:space="preserve">Black bream </w:t>
      </w:r>
      <w:r w:rsidR="006060A7" w:rsidRPr="00327D8C">
        <w:rPr>
          <w:rFonts w:ascii="Arial" w:hAnsi="Arial" w:cs="Arial"/>
          <w:color w:val="1F2937"/>
          <w:w w:val="90"/>
          <w:sz w:val="24"/>
          <w:szCs w:val="24"/>
          <w:shd w:val="clear" w:color="auto" w:fill="FFFFFF"/>
        </w:rPr>
        <w:t>is</w:t>
      </w:r>
      <w:r w:rsidRPr="00327D8C">
        <w:rPr>
          <w:rFonts w:ascii="Arial" w:hAnsi="Arial" w:cs="Arial"/>
          <w:color w:val="1F2937"/>
          <w:w w:val="90"/>
          <w:sz w:val="24"/>
          <w:szCs w:val="24"/>
          <w:shd w:val="clear" w:color="auto" w:fill="FFFFFF"/>
        </w:rPr>
        <w:t> a relatively slow-growing species</w:t>
      </w:r>
      <w:r w:rsidR="00ED6918" w:rsidRPr="00327D8C">
        <w:rPr>
          <w:rFonts w:ascii="Arial" w:hAnsi="Arial" w:cs="Arial"/>
          <w:color w:val="1F2937"/>
          <w:w w:val="90"/>
          <w:sz w:val="24"/>
          <w:szCs w:val="24"/>
          <w:shd w:val="clear" w:color="auto" w:fill="FFFFFF"/>
        </w:rPr>
        <w:t xml:space="preserve"> and are highly pri</w:t>
      </w:r>
      <w:r w:rsidR="003811C9" w:rsidRPr="00327D8C">
        <w:rPr>
          <w:rFonts w:ascii="Arial" w:hAnsi="Arial" w:cs="Arial"/>
          <w:color w:val="1F2937"/>
          <w:w w:val="90"/>
          <w:sz w:val="24"/>
          <w:szCs w:val="24"/>
          <w:shd w:val="clear" w:color="auto" w:fill="FFFFFF"/>
        </w:rPr>
        <w:t>z</w:t>
      </w:r>
      <w:r w:rsidR="00ED6918" w:rsidRPr="00327D8C">
        <w:rPr>
          <w:rFonts w:ascii="Arial" w:hAnsi="Arial" w:cs="Arial"/>
          <w:color w:val="1F2937"/>
          <w:w w:val="90"/>
          <w:sz w:val="24"/>
          <w:szCs w:val="24"/>
          <w:shd w:val="clear" w:color="auto" w:fill="FFFFFF"/>
        </w:rPr>
        <w:t>ed by recreational anglers</w:t>
      </w:r>
      <w:r w:rsidR="00072655" w:rsidRPr="00327D8C">
        <w:rPr>
          <w:rFonts w:ascii="Arial" w:hAnsi="Arial" w:cs="Arial"/>
          <w:color w:val="1F2937"/>
          <w:w w:val="90"/>
          <w:sz w:val="24"/>
          <w:szCs w:val="24"/>
          <w:shd w:val="clear" w:color="auto" w:fill="FFFFFF"/>
        </w:rPr>
        <w:t>, but they are also an important research species, particularly in the Glenelg</w:t>
      </w:r>
      <w:r w:rsidR="00ED6918" w:rsidRPr="00327D8C">
        <w:rPr>
          <w:rFonts w:ascii="Arial" w:hAnsi="Arial" w:cs="Arial"/>
          <w:color w:val="1F2937"/>
          <w:w w:val="90"/>
          <w:sz w:val="24"/>
          <w:szCs w:val="24"/>
          <w:shd w:val="clear" w:color="auto" w:fill="FFFFFF"/>
        </w:rPr>
        <w:t xml:space="preserve">. </w:t>
      </w:r>
    </w:p>
    <w:p w14:paraId="3AC4E9FF" w14:textId="75B1F7BD" w:rsidR="00072655" w:rsidRPr="00327D8C" w:rsidRDefault="00072655" w:rsidP="00072655">
      <w:pPr>
        <w:rPr>
          <w:rFonts w:ascii="Arial" w:hAnsi="Arial" w:cs="Arial"/>
          <w:color w:val="212121"/>
          <w:w w:val="90"/>
          <w:sz w:val="24"/>
          <w:szCs w:val="24"/>
          <w:shd w:val="clear" w:color="auto" w:fill="FFFFFF"/>
        </w:rPr>
      </w:pPr>
      <w:r w:rsidRPr="00327D8C">
        <w:rPr>
          <w:rFonts w:ascii="Arial" w:hAnsi="Arial" w:cs="Arial"/>
          <w:color w:val="212121"/>
          <w:w w:val="90"/>
          <w:sz w:val="24"/>
          <w:szCs w:val="24"/>
          <w:shd w:val="clear" w:color="auto" w:fill="FFFFFF"/>
        </w:rPr>
        <w:t>One such study carried out by</w:t>
      </w:r>
      <w:r w:rsidR="00DA2451">
        <w:rPr>
          <w:rFonts w:ascii="Arial" w:hAnsi="Arial" w:cs="Arial"/>
          <w:color w:val="212121"/>
          <w:w w:val="90"/>
          <w:sz w:val="24"/>
          <w:szCs w:val="24"/>
          <w:shd w:val="clear" w:color="auto" w:fill="FFFFFF"/>
        </w:rPr>
        <w:t xml:space="preserve"> </w:t>
      </w:r>
      <w:r w:rsidR="00A14CCD">
        <w:rPr>
          <w:rFonts w:ascii="Arial" w:hAnsi="Arial" w:cs="Arial"/>
          <w:color w:val="212121"/>
          <w:w w:val="90"/>
          <w:sz w:val="24"/>
          <w:szCs w:val="24"/>
          <w:shd w:val="clear" w:color="auto" w:fill="FFFFFF"/>
        </w:rPr>
        <w:t xml:space="preserve">a </w:t>
      </w:r>
      <w:r w:rsidRPr="00327D8C">
        <w:rPr>
          <w:rFonts w:ascii="Arial" w:hAnsi="Arial" w:cs="Arial"/>
          <w:color w:val="212121"/>
          <w:w w:val="90"/>
          <w:sz w:val="24"/>
          <w:szCs w:val="24"/>
          <w:shd w:val="clear" w:color="auto" w:fill="FFFFFF"/>
        </w:rPr>
        <w:t>Deakin University</w:t>
      </w:r>
      <w:r w:rsidR="00131FAF">
        <w:rPr>
          <w:rFonts w:ascii="Arial" w:hAnsi="Arial" w:cs="Arial"/>
          <w:color w:val="212121"/>
          <w:w w:val="90"/>
          <w:sz w:val="24"/>
          <w:szCs w:val="24"/>
          <w:shd w:val="clear" w:color="auto" w:fill="FFFFFF"/>
        </w:rPr>
        <w:t xml:space="preserve"> Marine Biology student</w:t>
      </w:r>
      <w:r w:rsidRPr="00327D8C">
        <w:rPr>
          <w:rFonts w:ascii="Arial" w:hAnsi="Arial" w:cs="Arial"/>
          <w:color w:val="212121"/>
          <w:w w:val="90"/>
          <w:sz w:val="24"/>
          <w:szCs w:val="24"/>
          <w:shd w:val="clear" w:color="auto" w:fill="FFFFFF"/>
        </w:rPr>
        <w:t xml:space="preserve">, tagged </w:t>
      </w:r>
      <w:proofErr w:type="gramStart"/>
      <w:r w:rsidRPr="00327D8C">
        <w:rPr>
          <w:rFonts w:ascii="Arial" w:hAnsi="Arial" w:cs="Arial"/>
          <w:color w:val="212121"/>
          <w:w w:val="90"/>
          <w:sz w:val="24"/>
          <w:szCs w:val="24"/>
          <w:shd w:val="clear" w:color="auto" w:fill="FFFFFF"/>
        </w:rPr>
        <w:t>a number of</w:t>
      </w:r>
      <w:proofErr w:type="gramEnd"/>
      <w:r w:rsidRPr="00327D8C">
        <w:rPr>
          <w:rFonts w:ascii="Arial" w:hAnsi="Arial" w:cs="Arial"/>
          <w:color w:val="212121"/>
          <w:w w:val="90"/>
          <w:sz w:val="24"/>
          <w:szCs w:val="24"/>
          <w:shd w:val="clear" w:color="auto" w:fill="FFFFFF"/>
        </w:rPr>
        <w:t xml:space="preserve"> fish 10 years ago</w:t>
      </w:r>
      <w:r w:rsidR="003811C9" w:rsidRPr="00327D8C">
        <w:rPr>
          <w:rFonts w:ascii="Arial" w:hAnsi="Arial" w:cs="Arial"/>
          <w:color w:val="212121"/>
          <w:w w:val="90"/>
          <w:sz w:val="24"/>
          <w:szCs w:val="24"/>
          <w:shd w:val="clear" w:color="auto" w:fill="FFFFFF"/>
        </w:rPr>
        <w:t xml:space="preserve">, </w:t>
      </w:r>
      <w:r w:rsidRPr="00327D8C">
        <w:rPr>
          <w:rFonts w:ascii="Arial" w:hAnsi="Arial" w:cs="Arial"/>
          <w:color w:val="212121"/>
          <w:w w:val="90"/>
          <w:sz w:val="24"/>
          <w:szCs w:val="24"/>
          <w:shd w:val="clear" w:color="auto" w:fill="FFFFFF"/>
        </w:rPr>
        <w:t>and in August this year, one of those fish was recaptured by an angler.</w:t>
      </w:r>
    </w:p>
    <w:p w14:paraId="392FDBD2" w14:textId="5EE59309" w:rsidR="00072655" w:rsidRPr="00327D8C" w:rsidRDefault="00072655" w:rsidP="00072655">
      <w:pPr>
        <w:rPr>
          <w:rFonts w:ascii="Arial" w:hAnsi="Arial" w:cs="Arial"/>
          <w:color w:val="212121"/>
          <w:w w:val="90"/>
          <w:sz w:val="24"/>
          <w:szCs w:val="24"/>
          <w:shd w:val="clear" w:color="auto" w:fill="FFFFFF"/>
        </w:rPr>
      </w:pPr>
      <w:r w:rsidRPr="00327D8C">
        <w:rPr>
          <w:rFonts w:ascii="Arial" w:hAnsi="Arial" w:cs="Arial"/>
          <w:color w:val="212121"/>
          <w:w w:val="90"/>
          <w:sz w:val="24"/>
          <w:szCs w:val="24"/>
          <w:shd w:val="clear" w:color="auto" w:fill="FFFFFF"/>
        </w:rPr>
        <w:t>“What was remarkable was how slowly the fish has grown over the 10</w:t>
      </w:r>
      <w:r w:rsidR="00A14CCD">
        <w:rPr>
          <w:rFonts w:ascii="Arial" w:hAnsi="Arial" w:cs="Arial"/>
          <w:color w:val="212121"/>
          <w:w w:val="90"/>
          <w:sz w:val="24"/>
          <w:szCs w:val="24"/>
          <w:shd w:val="clear" w:color="auto" w:fill="FFFFFF"/>
        </w:rPr>
        <w:t>-</w:t>
      </w:r>
      <w:r w:rsidRPr="00327D8C">
        <w:rPr>
          <w:rFonts w:ascii="Arial" w:hAnsi="Arial" w:cs="Arial"/>
          <w:color w:val="212121"/>
          <w:w w:val="90"/>
          <w:sz w:val="24"/>
          <w:szCs w:val="24"/>
          <w:shd w:val="clear" w:color="auto" w:fill="FFFFFF"/>
        </w:rPr>
        <w:t xml:space="preserve">year period,” Glenelg Hopkins CMA </w:t>
      </w:r>
      <w:r w:rsidR="0031321F">
        <w:rPr>
          <w:rFonts w:ascii="Arial" w:hAnsi="Arial" w:cs="Arial"/>
          <w:color w:val="212121"/>
          <w:w w:val="90"/>
          <w:sz w:val="24"/>
          <w:szCs w:val="24"/>
          <w:shd w:val="clear" w:color="auto" w:fill="FFFFFF"/>
        </w:rPr>
        <w:t>S</w:t>
      </w:r>
      <w:r w:rsidRPr="00327D8C">
        <w:rPr>
          <w:rFonts w:ascii="Arial" w:hAnsi="Arial" w:cs="Arial"/>
          <w:color w:val="212121"/>
          <w:w w:val="90"/>
          <w:sz w:val="24"/>
          <w:szCs w:val="24"/>
          <w:shd w:val="clear" w:color="auto" w:fill="FFFFFF"/>
        </w:rPr>
        <w:t xml:space="preserve">enior </w:t>
      </w:r>
      <w:r w:rsidR="0031321F">
        <w:rPr>
          <w:rFonts w:ascii="Arial" w:hAnsi="Arial" w:cs="Arial"/>
          <w:color w:val="212121"/>
          <w:w w:val="90"/>
          <w:sz w:val="24"/>
          <w:szCs w:val="24"/>
          <w:shd w:val="clear" w:color="auto" w:fill="FFFFFF"/>
        </w:rPr>
        <w:t>W</w:t>
      </w:r>
      <w:r w:rsidRPr="00327D8C">
        <w:rPr>
          <w:rFonts w:ascii="Arial" w:hAnsi="Arial" w:cs="Arial"/>
          <w:color w:val="212121"/>
          <w:w w:val="90"/>
          <w:sz w:val="24"/>
          <w:szCs w:val="24"/>
          <w:shd w:val="clear" w:color="auto" w:fill="FFFFFF"/>
        </w:rPr>
        <w:t xml:space="preserve">aterway </w:t>
      </w:r>
      <w:r w:rsidR="0031321F">
        <w:rPr>
          <w:rFonts w:ascii="Arial" w:hAnsi="Arial" w:cs="Arial"/>
          <w:color w:val="212121"/>
          <w:w w:val="90"/>
          <w:sz w:val="24"/>
          <w:szCs w:val="24"/>
          <w:shd w:val="clear" w:color="auto" w:fill="FFFFFF"/>
        </w:rPr>
        <w:t>Office</w:t>
      </w:r>
      <w:r w:rsidRPr="00327D8C">
        <w:rPr>
          <w:rFonts w:ascii="Arial" w:hAnsi="Arial" w:cs="Arial"/>
          <w:color w:val="212121"/>
          <w:w w:val="90"/>
          <w:sz w:val="24"/>
          <w:szCs w:val="24"/>
          <w:shd w:val="clear" w:color="auto" w:fill="FFFFFF"/>
        </w:rPr>
        <w:t>r,</w:t>
      </w:r>
      <w:r w:rsidR="00A14CCD">
        <w:rPr>
          <w:rFonts w:ascii="Arial" w:hAnsi="Arial" w:cs="Arial"/>
          <w:color w:val="212121"/>
          <w:w w:val="90"/>
          <w:sz w:val="24"/>
          <w:szCs w:val="24"/>
          <w:shd w:val="clear" w:color="auto" w:fill="FFFFFF"/>
        </w:rPr>
        <w:t xml:space="preserve"> Stephen Ryan,</w:t>
      </w:r>
      <w:r w:rsidRPr="00327D8C">
        <w:rPr>
          <w:rFonts w:ascii="Arial" w:hAnsi="Arial" w:cs="Arial"/>
          <w:color w:val="212121"/>
          <w:w w:val="90"/>
          <w:sz w:val="24"/>
          <w:szCs w:val="24"/>
          <w:shd w:val="clear" w:color="auto" w:fill="FFFFFF"/>
        </w:rPr>
        <w:t xml:space="preserve"> said. </w:t>
      </w:r>
    </w:p>
    <w:p w14:paraId="7C10EC97" w14:textId="4D86BF9C" w:rsidR="00072655" w:rsidRPr="00327D8C" w:rsidRDefault="00072655" w:rsidP="00072655">
      <w:pPr>
        <w:rPr>
          <w:rFonts w:ascii="Arial" w:eastAsia="Times New Roman" w:hAnsi="Arial" w:cs="Arial"/>
          <w:color w:val="000000"/>
          <w:w w:val="90"/>
          <w:sz w:val="24"/>
          <w:szCs w:val="24"/>
        </w:rPr>
      </w:pPr>
      <w:r w:rsidRPr="00327D8C">
        <w:rPr>
          <w:rFonts w:ascii="Arial" w:hAnsi="Arial" w:cs="Arial"/>
          <w:color w:val="212121"/>
          <w:w w:val="90"/>
          <w:sz w:val="24"/>
          <w:szCs w:val="24"/>
          <w:shd w:val="clear" w:color="auto" w:fill="FFFFFF"/>
        </w:rPr>
        <w:t xml:space="preserve">The research tag information showed the </w:t>
      </w:r>
      <w:r w:rsidRPr="00327D8C">
        <w:rPr>
          <w:rFonts w:ascii="Arial" w:eastAsia="Times New Roman" w:hAnsi="Arial" w:cs="Arial"/>
          <w:color w:val="000000"/>
          <w:w w:val="90"/>
          <w:sz w:val="24"/>
          <w:szCs w:val="24"/>
        </w:rPr>
        <w:t>fish was caught and tagged on 19 August 2012 in Taylors Straight, weighing 704 grams and measuring 38.6 ce</w:t>
      </w:r>
      <w:r w:rsidR="00526254" w:rsidRPr="00327D8C">
        <w:rPr>
          <w:rFonts w:ascii="Arial" w:eastAsia="Times New Roman" w:hAnsi="Arial" w:cs="Arial"/>
          <w:color w:val="000000"/>
          <w:w w:val="90"/>
          <w:sz w:val="24"/>
          <w:szCs w:val="24"/>
        </w:rPr>
        <w:t>n</w:t>
      </w:r>
      <w:r w:rsidRPr="00327D8C">
        <w:rPr>
          <w:rFonts w:ascii="Arial" w:eastAsia="Times New Roman" w:hAnsi="Arial" w:cs="Arial"/>
          <w:color w:val="000000"/>
          <w:w w:val="90"/>
          <w:sz w:val="24"/>
          <w:szCs w:val="24"/>
        </w:rPr>
        <w:t>timetres in length.</w:t>
      </w:r>
    </w:p>
    <w:p w14:paraId="7743BB74" w14:textId="27294C97" w:rsidR="00072655" w:rsidRPr="00327D8C" w:rsidRDefault="00072655" w:rsidP="00072655">
      <w:pPr>
        <w:rPr>
          <w:rFonts w:ascii="Arial" w:eastAsia="Times New Roman" w:hAnsi="Arial" w:cs="Arial"/>
          <w:color w:val="000000"/>
          <w:w w:val="90"/>
          <w:sz w:val="24"/>
          <w:szCs w:val="24"/>
        </w:rPr>
      </w:pPr>
      <w:r w:rsidRPr="00327D8C">
        <w:rPr>
          <w:rFonts w:ascii="Arial" w:eastAsia="Times New Roman" w:hAnsi="Arial" w:cs="Arial"/>
          <w:color w:val="000000"/>
          <w:w w:val="90"/>
          <w:sz w:val="24"/>
          <w:szCs w:val="24"/>
        </w:rPr>
        <w:t xml:space="preserve">When </w:t>
      </w:r>
      <w:r w:rsidR="00AF731D" w:rsidRPr="00327D8C">
        <w:rPr>
          <w:rFonts w:ascii="Arial" w:eastAsia="Times New Roman" w:hAnsi="Arial" w:cs="Arial"/>
          <w:color w:val="000000"/>
          <w:w w:val="90"/>
          <w:sz w:val="24"/>
          <w:szCs w:val="24"/>
        </w:rPr>
        <w:t xml:space="preserve">South Australian </w:t>
      </w:r>
      <w:r w:rsidRPr="00327D8C">
        <w:rPr>
          <w:rFonts w:ascii="Arial" w:eastAsia="Times New Roman" w:hAnsi="Arial" w:cs="Arial"/>
          <w:color w:val="000000"/>
          <w:w w:val="90"/>
          <w:sz w:val="24"/>
          <w:szCs w:val="24"/>
        </w:rPr>
        <w:t xml:space="preserve">angler </w:t>
      </w:r>
      <w:r w:rsidRPr="00327D8C">
        <w:rPr>
          <w:rFonts w:ascii="Arial" w:hAnsi="Arial" w:cs="Arial"/>
          <w:w w:val="90"/>
          <w:sz w:val="24"/>
          <w:szCs w:val="24"/>
        </w:rPr>
        <w:t xml:space="preserve">Patrick Byrne from </w:t>
      </w:r>
      <w:r w:rsidR="00403185" w:rsidRPr="00327D8C">
        <w:rPr>
          <w:rFonts w:ascii="Arial" w:hAnsi="Arial" w:cs="Arial"/>
          <w:w w:val="90"/>
          <w:sz w:val="24"/>
          <w:szCs w:val="24"/>
        </w:rPr>
        <w:t>Port MacDonnell</w:t>
      </w:r>
      <w:r w:rsidR="00AF731D" w:rsidRPr="00327D8C">
        <w:rPr>
          <w:rFonts w:ascii="Arial" w:hAnsi="Arial" w:cs="Arial"/>
          <w:w w:val="90"/>
          <w:sz w:val="24"/>
          <w:szCs w:val="24"/>
        </w:rPr>
        <w:t xml:space="preserve"> </w:t>
      </w:r>
      <w:r w:rsidRPr="00327D8C">
        <w:rPr>
          <w:rFonts w:ascii="Arial" w:eastAsia="Times New Roman" w:hAnsi="Arial" w:cs="Arial"/>
          <w:color w:val="000000"/>
          <w:w w:val="90"/>
          <w:sz w:val="24"/>
          <w:szCs w:val="24"/>
        </w:rPr>
        <w:t xml:space="preserve">happened to snag the tagged fish in </w:t>
      </w:r>
      <w:r w:rsidR="00AF731D" w:rsidRPr="00327D8C">
        <w:rPr>
          <w:rFonts w:ascii="Arial" w:eastAsia="Times New Roman" w:hAnsi="Arial" w:cs="Arial"/>
          <w:color w:val="000000"/>
          <w:w w:val="90"/>
          <w:sz w:val="24"/>
          <w:szCs w:val="24"/>
        </w:rPr>
        <w:t xml:space="preserve">the Glenelg in </w:t>
      </w:r>
      <w:r w:rsidRPr="00327D8C">
        <w:rPr>
          <w:rFonts w:ascii="Arial" w:eastAsia="Times New Roman" w:hAnsi="Arial" w:cs="Arial"/>
          <w:color w:val="000000"/>
          <w:w w:val="90"/>
          <w:sz w:val="24"/>
          <w:szCs w:val="24"/>
        </w:rPr>
        <w:t xml:space="preserve">August this year, nearly 10 years to the day later, it had doubled in weight to 1.4kg but measured only 44cm in length. </w:t>
      </w:r>
    </w:p>
    <w:p w14:paraId="30514CE0" w14:textId="1D5FE2B4" w:rsidR="00072655" w:rsidRPr="00327D8C" w:rsidRDefault="00072655" w:rsidP="00072655">
      <w:pPr>
        <w:rPr>
          <w:rFonts w:ascii="Arial" w:eastAsia="Times New Roman" w:hAnsi="Arial" w:cs="Arial"/>
          <w:color w:val="000000"/>
          <w:w w:val="90"/>
          <w:sz w:val="24"/>
          <w:szCs w:val="24"/>
        </w:rPr>
      </w:pPr>
      <w:r w:rsidRPr="00327D8C">
        <w:rPr>
          <w:rFonts w:ascii="Arial" w:eastAsia="Times New Roman" w:hAnsi="Arial" w:cs="Arial"/>
          <w:color w:val="000000"/>
          <w:w w:val="90"/>
          <w:sz w:val="24"/>
          <w:szCs w:val="24"/>
        </w:rPr>
        <w:t xml:space="preserve">“That is a growth rate of just over half a centimetre a year,” Mr Ryan said. </w:t>
      </w:r>
    </w:p>
    <w:p w14:paraId="6D3933A5" w14:textId="688B849B" w:rsidR="00072655" w:rsidRPr="00327D8C" w:rsidRDefault="00072655" w:rsidP="00072655">
      <w:pPr>
        <w:rPr>
          <w:rFonts w:ascii="Arial" w:eastAsia="Times New Roman" w:hAnsi="Arial" w:cs="Arial"/>
          <w:color w:val="000000"/>
          <w:w w:val="90"/>
          <w:sz w:val="24"/>
          <w:szCs w:val="24"/>
        </w:rPr>
      </w:pPr>
      <w:r w:rsidRPr="00327D8C">
        <w:rPr>
          <w:rFonts w:ascii="Arial" w:eastAsia="Times New Roman" w:hAnsi="Arial" w:cs="Arial"/>
          <w:color w:val="000000"/>
          <w:w w:val="90"/>
          <w:sz w:val="24"/>
          <w:szCs w:val="24"/>
        </w:rPr>
        <w:t xml:space="preserve">It </w:t>
      </w:r>
      <w:r w:rsidR="0031321F">
        <w:rPr>
          <w:rFonts w:ascii="Arial" w:eastAsia="Times New Roman" w:hAnsi="Arial" w:cs="Arial"/>
          <w:color w:val="000000"/>
          <w:w w:val="90"/>
          <w:sz w:val="24"/>
          <w:szCs w:val="24"/>
        </w:rPr>
        <w:t xml:space="preserve">is </w:t>
      </w:r>
      <w:r w:rsidRPr="00327D8C">
        <w:rPr>
          <w:rFonts w:ascii="Arial" w:eastAsia="Times New Roman" w:hAnsi="Arial" w:cs="Arial"/>
          <w:color w:val="000000"/>
          <w:w w:val="90"/>
          <w:sz w:val="24"/>
          <w:szCs w:val="24"/>
        </w:rPr>
        <w:t xml:space="preserve">estimated that a bream takes approximately 9-to-10 years to reach the legal minimum length of 28cm to be taken by a recreational angler. </w:t>
      </w:r>
    </w:p>
    <w:p w14:paraId="3D0C285D" w14:textId="31614B86" w:rsidR="00072655" w:rsidRPr="00327D8C" w:rsidRDefault="00072655" w:rsidP="00072655">
      <w:pPr>
        <w:rPr>
          <w:rFonts w:ascii="Arial" w:eastAsia="Times New Roman" w:hAnsi="Arial" w:cs="Arial"/>
          <w:color w:val="000000"/>
          <w:w w:val="90"/>
          <w:sz w:val="24"/>
          <w:szCs w:val="24"/>
        </w:rPr>
      </w:pPr>
      <w:r w:rsidRPr="00327D8C">
        <w:rPr>
          <w:rFonts w:ascii="Arial" w:eastAsia="Times New Roman" w:hAnsi="Arial" w:cs="Arial"/>
          <w:color w:val="000000"/>
          <w:w w:val="90"/>
          <w:sz w:val="24"/>
          <w:szCs w:val="24"/>
        </w:rPr>
        <w:t>This means the bream that was caught is possibl</w:t>
      </w:r>
      <w:r w:rsidR="00526254" w:rsidRPr="00327D8C">
        <w:rPr>
          <w:rFonts w:ascii="Arial" w:eastAsia="Times New Roman" w:hAnsi="Arial" w:cs="Arial"/>
          <w:color w:val="000000"/>
          <w:w w:val="90"/>
          <w:sz w:val="24"/>
          <w:szCs w:val="24"/>
        </w:rPr>
        <w:t>y</w:t>
      </w:r>
      <w:r w:rsidRPr="00327D8C">
        <w:rPr>
          <w:rFonts w:ascii="Arial" w:eastAsia="Times New Roman" w:hAnsi="Arial" w:cs="Arial"/>
          <w:color w:val="000000"/>
          <w:w w:val="90"/>
          <w:sz w:val="24"/>
          <w:szCs w:val="24"/>
        </w:rPr>
        <w:t xml:space="preserve"> over 30 years old and spawned sometime in the early 90’s. </w:t>
      </w:r>
    </w:p>
    <w:p w14:paraId="29EE6D8F" w14:textId="6BBB5524" w:rsidR="00072655" w:rsidRPr="00327D8C" w:rsidRDefault="00072655" w:rsidP="00072655">
      <w:pPr>
        <w:rPr>
          <w:rFonts w:ascii="Arial" w:eastAsia="Times New Roman" w:hAnsi="Arial" w:cs="Arial"/>
          <w:color w:val="000000"/>
          <w:w w:val="90"/>
          <w:sz w:val="24"/>
          <w:szCs w:val="24"/>
        </w:rPr>
      </w:pPr>
      <w:r w:rsidRPr="00327D8C">
        <w:rPr>
          <w:rFonts w:ascii="Arial" w:eastAsia="Times New Roman" w:hAnsi="Arial" w:cs="Arial"/>
          <w:color w:val="000000"/>
          <w:w w:val="90"/>
          <w:sz w:val="24"/>
          <w:szCs w:val="24"/>
        </w:rPr>
        <w:t>While the fish was caught in August, it has taken some time to track down the original research information due to the length of time between placement of the tag and recapture.</w:t>
      </w:r>
    </w:p>
    <w:p w14:paraId="60EA278A" w14:textId="4B06FF51" w:rsidR="00072655" w:rsidRPr="00327D8C" w:rsidRDefault="00072655">
      <w:pPr>
        <w:rPr>
          <w:rFonts w:ascii="Arial" w:hAnsi="Arial" w:cs="Arial"/>
          <w:color w:val="212121"/>
          <w:w w:val="90"/>
          <w:sz w:val="24"/>
          <w:szCs w:val="24"/>
          <w:shd w:val="clear" w:color="auto" w:fill="FFFFFF"/>
        </w:rPr>
      </w:pPr>
      <w:r w:rsidRPr="00327D8C">
        <w:rPr>
          <w:rFonts w:ascii="Arial" w:hAnsi="Arial" w:cs="Arial"/>
          <w:color w:val="212121"/>
          <w:w w:val="90"/>
          <w:sz w:val="24"/>
          <w:szCs w:val="24"/>
          <w:shd w:val="clear" w:color="auto" w:fill="FFFFFF"/>
        </w:rPr>
        <w:t>In 2012 r</w:t>
      </w:r>
      <w:r w:rsidR="00ED6918" w:rsidRPr="00327D8C">
        <w:rPr>
          <w:rFonts w:ascii="Arial" w:hAnsi="Arial" w:cs="Arial"/>
          <w:color w:val="212121"/>
          <w:w w:val="90"/>
          <w:sz w:val="24"/>
          <w:szCs w:val="24"/>
          <w:shd w:val="clear" w:color="auto" w:fill="FFFFFF"/>
        </w:rPr>
        <w:t>esearche</w:t>
      </w:r>
      <w:r w:rsidR="0049408A" w:rsidRPr="00327D8C">
        <w:rPr>
          <w:rFonts w:ascii="Arial" w:hAnsi="Arial" w:cs="Arial"/>
          <w:color w:val="212121"/>
          <w:w w:val="90"/>
          <w:sz w:val="24"/>
          <w:szCs w:val="24"/>
          <w:shd w:val="clear" w:color="auto" w:fill="FFFFFF"/>
        </w:rPr>
        <w:t>r</w:t>
      </w:r>
      <w:r w:rsidR="00ED6918" w:rsidRPr="00327D8C">
        <w:rPr>
          <w:rFonts w:ascii="Arial" w:hAnsi="Arial" w:cs="Arial"/>
          <w:color w:val="212121"/>
          <w:w w:val="90"/>
          <w:sz w:val="24"/>
          <w:szCs w:val="24"/>
          <w:shd w:val="clear" w:color="auto" w:fill="FFFFFF"/>
        </w:rPr>
        <w:t xml:space="preserve">s </w:t>
      </w:r>
      <w:r w:rsidRPr="00327D8C">
        <w:rPr>
          <w:rFonts w:ascii="Arial" w:hAnsi="Arial" w:cs="Arial"/>
          <w:color w:val="212121"/>
          <w:w w:val="90"/>
          <w:sz w:val="24"/>
          <w:szCs w:val="24"/>
          <w:shd w:val="clear" w:color="auto" w:fill="FFFFFF"/>
        </w:rPr>
        <w:t xml:space="preserve">placed </w:t>
      </w:r>
      <w:r w:rsidR="00ED6918" w:rsidRPr="00327D8C">
        <w:rPr>
          <w:rFonts w:ascii="Arial" w:hAnsi="Arial" w:cs="Arial"/>
          <w:color w:val="212121"/>
          <w:w w:val="90"/>
          <w:sz w:val="24"/>
          <w:szCs w:val="24"/>
          <w:shd w:val="clear" w:color="auto" w:fill="FFFFFF"/>
        </w:rPr>
        <w:t xml:space="preserve">acoustic tags into some of the Glenelg River black bream </w:t>
      </w:r>
      <w:r w:rsidR="00CA61AF" w:rsidRPr="00327D8C">
        <w:rPr>
          <w:rFonts w:ascii="Arial" w:hAnsi="Arial" w:cs="Arial"/>
          <w:color w:val="212121"/>
          <w:w w:val="90"/>
          <w:sz w:val="24"/>
          <w:szCs w:val="24"/>
          <w:shd w:val="clear" w:color="auto" w:fill="FFFFFF"/>
        </w:rPr>
        <w:t>population to</w:t>
      </w:r>
      <w:r w:rsidR="00ED6918" w:rsidRPr="00327D8C">
        <w:rPr>
          <w:rFonts w:ascii="Arial" w:hAnsi="Arial" w:cs="Arial"/>
          <w:color w:val="212121"/>
          <w:w w:val="90"/>
          <w:sz w:val="24"/>
          <w:szCs w:val="24"/>
          <w:shd w:val="clear" w:color="auto" w:fill="FFFFFF"/>
        </w:rPr>
        <w:t xml:space="preserve"> record their movement</w:t>
      </w:r>
      <w:r w:rsidRPr="00327D8C">
        <w:rPr>
          <w:rFonts w:ascii="Arial" w:hAnsi="Arial" w:cs="Arial"/>
          <w:color w:val="212121"/>
          <w:w w:val="90"/>
          <w:sz w:val="24"/>
          <w:szCs w:val="24"/>
          <w:shd w:val="clear" w:color="auto" w:fill="FFFFFF"/>
        </w:rPr>
        <w:t xml:space="preserve"> and set up l</w:t>
      </w:r>
      <w:r w:rsidR="00D321C4" w:rsidRPr="00327D8C">
        <w:rPr>
          <w:rFonts w:ascii="Arial" w:hAnsi="Arial" w:cs="Arial"/>
          <w:color w:val="212121"/>
          <w:w w:val="90"/>
          <w:sz w:val="24"/>
          <w:szCs w:val="24"/>
          <w:shd w:val="clear" w:color="auto" w:fill="FFFFFF"/>
        </w:rPr>
        <w:t xml:space="preserve">istening stations at regular intervals </w:t>
      </w:r>
      <w:r w:rsidR="00E02473" w:rsidRPr="00327D8C">
        <w:rPr>
          <w:rFonts w:ascii="Arial" w:hAnsi="Arial" w:cs="Arial"/>
          <w:color w:val="212121"/>
          <w:w w:val="90"/>
          <w:sz w:val="24"/>
          <w:szCs w:val="24"/>
          <w:shd w:val="clear" w:color="auto" w:fill="FFFFFF"/>
        </w:rPr>
        <w:t>along the river</w:t>
      </w:r>
      <w:r w:rsidRPr="00327D8C">
        <w:rPr>
          <w:rFonts w:ascii="Arial" w:hAnsi="Arial" w:cs="Arial"/>
          <w:color w:val="212121"/>
          <w:w w:val="90"/>
          <w:sz w:val="24"/>
          <w:szCs w:val="24"/>
          <w:shd w:val="clear" w:color="auto" w:fill="FFFFFF"/>
        </w:rPr>
        <w:t xml:space="preserve"> which recorded when the fish swam past.</w:t>
      </w:r>
    </w:p>
    <w:p w14:paraId="165BA3BB" w14:textId="6696200F" w:rsidR="00C467FE" w:rsidRPr="00327D8C" w:rsidRDefault="00C467FE">
      <w:pPr>
        <w:rPr>
          <w:rFonts w:ascii="Arial" w:hAnsi="Arial" w:cs="Arial"/>
          <w:color w:val="212121"/>
          <w:w w:val="90"/>
          <w:sz w:val="24"/>
          <w:szCs w:val="24"/>
          <w:shd w:val="clear" w:color="auto" w:fill="FFFFFF"/>
        </w:rPr>
      </w:pPr>
      <w:r w:rsidRPr="00327D8C">
        <w:rPr>
          <w:rFonts w:ascii="Arial" w:hAnsi="Arial" w:cs="Arial"/>
          <w:color w:val="242424"/>
          <w:w w:val="90"/>
          <w:sz w:val="24"/>
          <w:szCs w:val="24"/>
          <w:shd w:val="clear" w:color="auto" w:fill="FFFFFF"/>
        </w:rPr>
        <w:t xml:space="preserve">Associate Professor Marine Ecology at Deakin University's Warrnambool campus, </w:t>
      </w:r>
      <w:r w:rsidR="009E0B00">
        <w:rPr>
          <w:rFonts w:ascii="Arial" w:hAnsi="Arial" w:cs="Arial"/>
          <w:color w:val="242424"/>
          <w:w w:val="90"/>
          <w:sz w:val="24"/>
          <w:szCs w:val="24"/>
          <w:shd w:val="clear" w:color="auto" w:fill="FFFFFF"/>
        </w:rPr>
        <w:t xml:space="preserve">Dr </w:t>
      </w:r>
      <w:r w:rsidRPr="00327D8C">
        <w:rPr>
          <w:rFonts w:ascii="Arial" w:hAnsi="Arial" w:cs="Arial"/>
          <w:color w:val="242424"/>
          <w:w w:val="90"/>
          <w:sz w:val="24"/>
          <w:szCs w:val="24"/>
          <w:shd w:val="clear" w:color="auto" w:fill="FFFFFF"/>
        </w:rPr>
        <w:t xml:space="preserve">Daniel </w:t>
      </w:r>
      <w:proofErr w:type="spellStart"/>
      <w:r w:rsidRPr="00327D8C">
        <w:rPr>
          <w:rFonts w:ascii="Arial" w:hAnsi="Arial" w:cs="Arial"/>
          <w:color w:val="424242"/>
          <w:w w:val="90"/>
          <w:sz w:val="24"/>
          <w:szCs w:val="24"/>
          <w:shd w:val="clear" w:color="auto" w:fill="FFFFFF"/>
        </w:rPr>
        <w:t>Ierodiaconou</w:t>
      </w:r>
      <w:proofErr w:type="spellEnd"/>
      <w:r w:rsidRPr="00327D8C">
        <w:rPr>
          <w:rFonts w:ascii="Arial" w:hAnsi="Arial" w:cs="Arial"/>
          <w:color w:val="424242"/>
          <w:w w:val="90"/>
          <w:sz w:val="24"/>
          <w:szCs w:val="24"/>
          <w:shd w:val="clear" w:color="auto" w:fill="FFFFFF"/>
        </w:rPr>
        <w:t xml:space="preserve"> said </w:t>
      </w:r>
      <w:r w:rsidRPr="000622E6">
        <w:rPr>
          <w:rFonts w:ascii="Arial" w:hAnsi="Arial" w:cs="Arial"/>
          <w:w w:val="90"/>
          <w:sz w:val="24"/>
          <w:szCs w:val="24"/>
        </w:rPr>
        <w:t>Deakin University ha</w:t>
      </w:r>
      <w:r w:rsidRPr="00327D8C">
        <w:rPr>
          <w:rFonts w:ascii="Arial" w:hAnsi="Arial" w:cs="Arial"/>
          <w:w w:val="90"/>
          <w:sz w:val="24"/>
          <w:szCs w:val="24"/>
        </w:rPr>
        <w:t>d</w:t>
      </w:r>
      <w:r w:rsidRPr="000622E6">
        <w:rPr>
          <w:rFonts w:ascii="Arial" w:hAnsi="Arial" w:cs="Arial"/>
          <w:w w:val="90"/>
          <w:sz w:val="24"/>
          <w:szCs w:val="24"/>
        </w:rPr>
        <w:t xml:space="preserve"> been using tagging technologies for over a decade</w:t>
      </w:r>
      <w:r w:rsidRPr="00327D8C">
        <w:rPr>
          <w:rFonts w:ascii="Arial" w:hAnsi="Arial" w:cs="Arial"/>
          <w:w w:val="90"/>
          <w:sz w:val="24"/>
          <w:szCs w:val="24"/>
        </w:rPr>
        <w:t xml:space="preserve"> and this </w:t>
      </w:r>
      <w:r w:rsidRPr="000622E6">
        <w:rPr>
          <w:rFonts w:ascii="Arial" w:hAnsi="Arial" w:cs="Arial"/>
          <w:w w:val="90"/>
          <w:sz w:val="24"/>
          <w:szCs w:val="24"/>
        </w:rPr>
        <w:t>fish had an acoustic tag inserted in its gut cavity that at the time enabled researchers to understand fine scale movements and habitat preferences in the estuary.</w:t>
      </w:r>
    </w:p>
    <w:p w14:paraId="66612B56" w14:textId="546A121F" w:rsidR="00072655" w:rsidRPr="00327D8C" w:rsidRDefault="00072655">
      <w:pPr>
        <w:rPr>
          <w:rFonts w:ascii="Arial" w:hAnsi="Arial" w:cs="Arial"/>
          <w:color w:val="212121"/>
          <w:w w:val="90"/>
          <w:sz w:val="24"/>
          <w:szCs w:val="24"/>
          <w:shd w:val="clear" w:color="auto" w:fill="FFFFFF"/>
        </w:rPr>
      </w:pPr>
      <w:r w:rsidRPr="00327D8C">
        <w:rPr>
          <w:rFonts w:ascii="Arial" w:hAnsi="Arial" w:cs="Arial"/>
          <w:color w:val="212121"/>
          <w:w w:val="90"/>
          <w:sz w:val="24"/>
          <w:szCs w:val="24"/>
          <w:shd w:val="clear" w:color="auto" w:fill="FFFFFF"/>
        </w:rPr>
        <w:t xml:space="preserve">Mr Ryan said </w:t>
      </w:r>
      <w:r w:rsidR="00526254" w:rsidRPr="00327D8C">
        <w:rPr>
          <w:rFonts w:ascii="Arial" w:hAnsi="Arial" w:cs="Arial"/>
          <w:color w:val="212121"/>
          <w:w w:val="90"/>
          <w:sz w:val="24"/>
          <w:szCs w:val="24"/>
          <w:shd w:val="clear" w:color="auto" w:fill="FFFFFF"/>
        </w:rPr>
        <w:t xml:space="preserve">the recapture also highlighted </w:t>
      </w:r>
      <w:r w:rsidRPr="00327D8C">
        <w:rPr>
          <w:rFonts w:ascii="Arial" w:hAnsi="Arial" w:cs="Arial"/>
          <w:color w:val="212121"/>
          <w:w w:val="90"/>
          <w:sz w:val="24"/>
          <w:szCs w:val="24"/>
          <w:shd w:val="clear" w:color="auto" w:fill="FFFFFF"/>
        </w:rPr>
        <w:t>the importance of recreational anglers being on the waterways and collaborative work across departments and research organisations.</w:t>
      </w:r>
    </w:p>
    <w:p w14:paraId="69601E67" w14:textId="43EA9A75" w:rsidR="00526254" w:rsidRPr="00327D8C" w:rsidRDefault="00526254" w:rsidP="00526254">
      <w:pPr>
        <w:rPr>
          <w:rFonts w:ascii="Arial" w:hAnsi="Arial" w:cs="Arial"/>
          <w:color w:val="212121"/>
          <w:w w:val="90"/>
          <w:sz w:val="24"/>
          <w:szCs w:val="24"/>
          <w:shd w:val="clear" w:color="auto" w:fill="FFFFFF"/>
        </w:rPr>
      </w:pPr>
      <w:r w:rsidRPr="00327D8C">
        <w:rPr>
          <w:rFonts w:ascii="Arial" w:hAnsi="Arial" w:cs="Arial"/>
          <w:color w:val="212121"/>
          <w:w w:val="90"/>
          <w:sz w:val="24"/>
          <w:szCs w:val="24"/>
          <w:shd w:val="clear" w:color="auto" w:fill="FFFFFF"/>
        </w:rPr>
        <w:lastRenderedPageBreak/>
        <w:t>“These studies are important for river managers to help protect areas that bream frequently use but often that ends when a particular project finishes,” Mr Ryan said.</w:t>
      </w:r>
    </w:p>
    <w:p w14:paraId="42EB3F6C" w14:textId="6E96875D" w:rsidR="00072655" w:rsidRPr="00327D8C" w:rsidRDefault="00072655" w:rsidP="00262BE0">
      <w:pPr>
        <w:rPr>
          <w:rFonts w:ascii="Arial" w:hAnsi="Arial" w:cs="Arial"/>
          <w:color w:val="212121"/>
          <w:w w:val="90"/>
          <w:sz w:val="24"/>
          <w:szCs w:val="24"/>
          <w:shd w:val="clear" w:color="auto" w:fill="FFFFFF"/>
        </w:rPr>
      </w:pPr>
      <w:r w:rsidRPr="00327D8C">
        <w:rPr>
          <w:rFonts w:ascii="Arial" w:hAnsi="Arial" w:cs="Arial"/>
          <w:color w:val="212121"/>
          <w:w w:val="90"/>
          <w:sz w:val="24"/>
          <w:szCs w:val="24"/>
          <w:shd w:val="clear" w:color="auto" w:fill="FFFFFF"/>
        </w:rPr>
        <w:t>“What’s really great is the angler saw the tag and provided the information back to an authority – in this case SARDI because he was from South Australia – and from there, it filtered it</w:t>
      </w:r>
      <w:r w:rsidR="00574121">
        <w:rPr>
          <w:rFonts w:ascii="Arial" w:hAnsi="Arial" w:cs="Arial"/>
          <w:color w:val="212121"/>
          <w:w w:val="90"/>
          <w:sz w:val="24"/>
          <w:szCs w:val="24"/>
          <w:shd w:val="clear" w:color="auto" w:fill="FFFFFF"/>
        </w:rPr>
        <w:t>s</w:t>
      </w:r>
      <w:r w:rsidRPr="00327D8C">
        <w:rPr>
          <w:rFonts w:ascii="Arial" w:hAnsi="Arial" w:cs="Arial"/>
          <w:color w:val="212121"/>
          <w:w w:val="90"/>
          <w:sz w:val="24"/>
          <w:szCs w:val="24"/>
          <w:shd w:val="clear" w:color="auto" w:fill="FFFFFF"/>
        </w:rPr>
        <w:t xml:space="preserve"> way back to the original research source</w:t>
      </w:r>
      <w:r w:rsidR="00526254" w:rsidRPr="00327D8C">
        <w:rPr>
          <w:rFonts w:ascii="Arial" w:hAnsi="Arial" w:cs="Arial"/>
          <w:color w:val="212121"/>
          <w:w w:val="90"/>
          <w:sz w:val="24"/>
          <w:szCs w:val="24"/>
          <w:shd w:val="clear" w:color="auto" w:fill="FFFFFF"/>
        </w:rPr>
        <w:t xml:space="preserve"> – having that support from the angler is fantastic, but also the other organisations to ensure the information gets back to where it began.” </w:t>
      </w:r>
    </w:p>
    <w:p w14:paraId="74DD3A52" w14:textId="5656A048" w:rsidR="0012143A" w:rsidRPr="00327D8C" w:rsidRDefault="00A14CCD" w:rsidP="0012143A">
      <w:pPr>
        <w:rPr>
          <w:rFonts w:ascii="Arial" w:hAnsi="Arial" w:cs="Arial"/>
          <w:w w:val="90"/>
          <w:sz w:val="24"/>
          <w:szCs w:val="24"/>
        </w:rPr>
      </w:pPr>
      <w:r>
        <w:rPr>
          <w:rFonts w:ascii="Arial" w:hAnsi="Arial" w:cs="Arial"/>
          <w:color w:val="242424"/>
          <w:w w:val="90"/>
          <w:sz w:val="24"/>
          <w:szCs w:val="24"/>
          <w:shd w:val="clear" w:color="auto" w:fill="FFFFFF"/>
        </w:rPr>
        <w:t>Dr</w:t>
      </w:r>
      <w:r w:rsidR="00B713FA" w:rsidRPr="00327D8C">
        <w:rPr>
          <w:rFonts w:ascii="Arial" w:hAnsi="Arial" w:cs="Arial"/>
          <w:color w:val="242424"/>
          <w:w w:val="90"/>
          <w:sz w:val="24"/>
          <w:szCs w:val="24"/>
          <w:shd w:val="clear" w:color="auto" w:fill="FFFFFF"/>
        </w:rPr>
        <w:t xml:space="preserve"> </w:t>
      </w:r>
      <w:proofErr w:type="spellStart"/>
      <w:r w:rsidR="00606270" w:rsidRPr="00327D8C">
        <w:rPr>
          <w:rFonts w:ascii="Arial" w:hAnsi="Arial" w:cs="Arial"/>
          <w:color w:val="424242"/>
          <w:w w:val="90"/>
          <w:sz w:val="24"/>
          <w:szCs w:val="24"/>
          <w:shd w:val="clear" w:color="auto" w:fill="FFFFFF"/>
        </w:rPr>
        <w:t>Ierodiaconou</w:t>
      </w:r>
      <w:proofErr w:type="spellEnd"/>
      <w:r w:rsidR="002053BA" w:rsidRPr="00327D8C">
        <w:rPr>
          <w:rFonts w:ascii="Arial" w:hAnsi="Arial" w:cs="Arial"/>
          <w:color w:val="242424"/>
          <w:w w:val="90"/>
          <w:sz w:val="24"/>
          <w:szCs w:val="24"/>
          <w:shd w:val="clear" w:color="auto" w:fill="FFFFFF"/>
        </w:rPr>
        <w:t xml:space="preserve"> </w:t>
      </w:r>
      <w:r w:rsidR="0012143A" w:rsidRPr="00327D8C">
        <w:rPr>
          <w:rFonts w:ascii="Arial" w:hAnsi="Arial" w:cs="Arial"/>
          <w:w w:val="90"/>
          <w:sz w:val="24"/>
          <w:szCs w:val="24"/>
        </w:rPr>
        <w:t>said thanks needed to be extended to the angler, Patrick Byrne, and Dr Jason Earl, Research Scientist from the South Australian Research and Development Institute (SARDI Aquatic Sciences) for providing re-capture information back to Deakin University and Glenelg Hopkins CMA.</w:t>
      </w:r>
    </w:p>
    <w:p w14:paraId="7FC17E29" w14:textId="32093FF2" w:rsidR="0007142E" w:rsidRPr="00327D8C" w:rsidRDefault="0007142E" w:rsidP="00262BE0">
      <w:pPr>
        <w:rPr>
          <w:rFonts w:ascii="Arial" w:hAnsi="Arial" w:cs="Arial"/>
          <w:color w:val="212121"/>
          <w:w w:val="90"/>
          <w:sz w:val="24"/>
          <w:szCs w:val="24"/>
          <w:shd w:val="clear" w:color="auto" w:fill="FFFFFF"/>
        </w:rPr>
      </w:pPr>
      <w:r w:rsidRPr="000622E6">
        <w:rPr>
          <w:rFonts w:ascii="Arial" w:hAnsi="Arial" w:cs="Arial"/>
          <w:w w:val="90"/>
          <w:sz w:val="24"/>
          <w:szCs w:val="24"/>
        </w:rPr>
        <w:t>“This is a great demonstration of the importance of citizen science and how a capture of a tagged animal can fill important knowledge gaps in growth, survivorship and animal movement</w:t>
      </w:r>
      <w:r w:rsidR="0014174B" w:rsidRPr="00327D8C">
        <w:rPr>
          <w:rFonts w:ascii="Arial" w:hAnsi="Arial" w:cs="Arial"/>
          <w:w w:val="90"/>
          <w:sz w:val="24"/>
          <w:szCs w:val="24"/>
        </w:rPr>
        <w:t>,</w:t>
      </w:r>
      <w:r w:rsidR="00606270" w:rsidRPr="00327D8C">
        <w:rPr>
          <w:rFonts w:ascii="Arial" w:hAnsi="Arial" w:cs="Arial"/>
          <w:w w:val="90"/>
          <w:sz w:val="24"/>
          <w:szCs w:val="24"/>
        </w:rPr>
        <w:t xml:space="preserve">” </w:t>
      </w:r>
      <w:r w:rsidR="00651CB1" w:rsidRPr="00327D8C">
        <w:rPr>
          <w:rFonts w:ascii="Arial" w:hAnsi="Arial" w:cs="Arial"/>
          <w:w w:val="90"/>
          <w:sz w:val="24"/>
          <w:szCs w:val="24"/>
        </w:rPr>
        <w:t>he</w:t>
      </w:r>
      <w:r w:rsidRPr="00327D8C">
        <w:rPr>
          <w:rFonts w:ascii="Arial" w:hAnsi="Arial" w:cs="Arial"/>
          <w:w w:val="90"/>
          <w:sz w:val="24"/>
          <w:szCs w:val="24"/>
        </w:rPr>
        <w:t xml:space="preserve"> said.</w:t>
      </w:r>
    </w:p>
    <w:p w14:paraId="36F60026" w14:textId="544FBBC1" w:rsidR="00327D8C" w:rsidRPr="00327D8C" w:rsidRDefault="00A14CCD" w:rsidP="00BB42E1">
      <w:pPr>
        <w:rPr>
          <w:rFonts w:ascii="Arial" w:hAnsi="Arial" w:cs="Arial"/>
          <w:w w:val="90"/>
          <w:sz w:val="24"/>
          <w:szCs w:val="24"/>
        </w:rPr>
      </w:pPr>
      <w:r>
        <w:rPr>
          <w:rFonts w:ascii="Arial" w:hAnsi="Arial" w:cs="Arial"/>
          <w:w w:val="90"/>
          <w:sz w:val="24"/>
          <w:szCs w:val="24"/>
        </w:rPr>
        <w:t>Dr</w:t>
      </w:r>
      <w:r w:rsidR="0014174B" w:rsidRPr="00327D8C">
        <w:rPr>
          <w:rFonts w:ascii="Arial" w:hAnsi="Arial" w:cs="Arial"/>
          <w:w w:val="90"/>
          <w:sz w:val="24"/>
          <w:szCs w:val="24"/>
        </w:rPr>
        <w:t xml:space="preserve"> </w:t>
      </w:r>
      <w:proofErr w:type="spellStart"/>
      <w:r w:rsidR="00651CB1" w:rsidRPr="00327D8C">
        <w:rPr>
          <w:rFonts w:ascii="Arial" w:hAnsi="Arial" w:cs="Arial"/>
          <w:color w:val="424242"/>
          <w:w w:val="90"/>
          <w:sz w:val="24"/>
          <w:szCs w:val="24"/>
          <w:shd w:val="clear" w:color="auto" w:fill="FFFFFF"/>
        </w:rPr>
        <w:t>Ierodiaconou</w:t>
      </w:r>
      <w:proofErr w:type="spellEnd"/>
      <w:r w:rsidR="00651CB1" w:rsidRPr="00327D8C">
        <w:rPr>
          <w:rFonts w:ascii="Arial" w:hAnsi="Arial" w:cs="Arial"/>
          <w:color w:val="424242"/>
          <w:w w:val="90"/>
          <w:sz w:val="24"/>
          <w:szCs w:val="24"/>
          <w:shd w:val="clear" w:color="auto" w:fill="FFFFFF"/>
        </w:rPr>
        <w:t xml:space="preserve"> said</w:t>
      </w:r>
      <w:r w:rsidR="00CB330B" w:rsidRPr="00327D8C">
        <w:rPr>
          <w:rFonts w:ascii="Arial" w:hAnsi="Arial" w:cs="Arial"/>
          <w:color w:val="424242"/>
          <w:w w:val="90"/>
          <w:sz w:val="24"/>
          <w:szCs w:val="24"/>
          <w:shd w:val="clear" w:color="auto" w:fill="FFFFFF"/>
        </w:rPr>
        <w:t xml:space="preserve"> research into fish movements continued with the University r</w:t>
      </w:r>
      <w:r w:rsidR="00BB42E1" w:rsidRPr="000622E6">
        <w:rPr>
          <w:rFonts w:ascii="Arial" w:hAnsi="Arial" w:cs="Arial"/>
          <w:w w:val="90"/>
          <w:sz w:val="24"/>
          <w:szCs w:val="24"/>
        </w:rPr>
        <w:t>ecently establish</w:t>
      </w:r>
      <w:r w:rsidR="00CB330B" w:rsidRPr="00327D8C">
        <w:rPr>
          <w:rFonts w:ascii="Arial" w:hAnsi="Arial" w:cs="Arial"/>
          <w:w w:val="90"/>
          <w:sz w:val="24"/>
          <w:szCs w:val="24"/>
        </w:rPr>
        <w:t>ing</w:t>
      </w:r>
      <w:r w:rsidR="00BB42E1" w:rsidRPr="000622E6">
        <w:rPr>
          <w:rFonts w:ascii="Arial" w:hAnsi="Arial" w:cs="Arial"/>
          <w:w w:val="90"/>
          <w:sz w:val="24"/>
          <w:szCs w:val="24"/>
        </w:rPr>
        <w:t xml:space="preserve"> a curtain of listening stations off the coast of southwest Victoria in the Bonney upwelling</w:t>
      </w:r>
      <w:r w:rsidR="00327D8C" w:rsidRPr="00327D8C">
        <w:rPr>
          <w:rFonts w:ascii="Arial" w:hAnsi="Arial" w:cs="Arial"/>
          <w:w w:val="90"/>
          <w:sz w:val="24"/>
          <w:szCs w:val="24"/>
        </w:rPr>
        <w:t>.</w:t>
      </w:r>
    </w:p>
    <w:p w14:paraId="11459B6E" w14:textId="299D2FDE" w:rsidR="00BB42E1" w:rsidRPr="000622E6" w:rsidRDefault="00327D8C" w:rsidP="00BB42E1">
      <w:pPr>
        <w:rPr>
          <w:rFonts w:ascii="Arial" w:hAnsi="Arial" w:cs="Arial"/>
          <w:w w:val="90"/>
          <w:sz w:val="24"/>
          <w:szCs w:val="24"/>
        </w:rPr>
      </w:pPr>
      <w:r w:rsidRPr="00327D8C">
        <w:rPr>
          <w:rFonts w:ascii="Arial" w:hAnsi="Arial" w:cs="Arial"/>
          <w:w w:val="90"/>
          <w:sz w:val="24"/>
          <w:szCs w:val="24"/>
        </w:rPr>
        <w:t>“This</w:t>
      </w:r>
      <w:r w:rsidR="00BB42E1" w:rsidRPr="000622E6">
        <w:rPr>
          <w:rFonts w:ascii="Arial" w:hAnsi="Arial" w:cs="Arial"/>
          <w:w w:val="90"/>
          <w:sz w:val="24"/>
          <w:szCs w:val="24"/>
        </w:rPr>
        <w:t xml:space="preserve"> </w:t>
      </w:r>
      <w:r w:rsidRPr="00327D8C">
        <w:rPr>
          <w:rFonts w:ascii="Arial" w:hAnsi="Arial" w:cs="Arial"/>
          <w:w w:val="90"/>
          <w:sz w:val="24"/>
          <w:szCs w:val="24"/>
        </w:rPr>
        <w:t xml:space="preserve">is </w:t>
      </w:r>
      <w:r w:rsidR="00BB42E1" w:rsidRPr="000622E6">
        <w:rPr>
          <w:rFonts w:ascii="Arial" w:hAnsi="Arial" w:cs="Arial"/>
          <w:w w:val="90"/>
          <w:sz w:val="24"/>
          <w:szCs w:val="24"/>
        </w:rPr>
        <w:t>enabling us to track tagged individuals with acoustic technologies filling an important gap in Australia’s Integrated Marine Observing system and the movement of fishes along our coast</w:t>
      </w:r>
      <w:r w:rsidRPr="00327D8C">
        <w:rPr>
          <w:rFonts w:ascii="Arial" w:hAnsi="Arial" w:cs="Arial"/>
          <w:w w:val="90"/>
          <w:sz w:val="24"/>
          <w:szCs w:val="24"/>
        </w:rPr>
        <w:t>,</w:t>
      </w:r>
      <w:r w:rsidR="00BB42E1" w:rsidRPr="000622E6">
        <w:rPr>
          <w:rFonts w:ascii="Arial" w:hAnsi="Arial" w:cs="Arial"/>
          <w:w w:val="90"/>
          <w:sz w:val="24"/>
          <w:szCs w:val="24"/>
        </w:rPr>
        <w:t>”</w:t>
      </w:r>
      <w:r w:rsidRPr="00327D8C">
        <w:rPr>
          <w:rFonts w:ascii="Arial" w:hAnsi="Arial" w:cs="Arial"/>
          <w:w w:val="90"/>
          <w:sz w:val="24"/>
          <w:szCs w:val="24"/>
        </w:rPr>
        <w:t xml:space="preserve"> he said</w:t>
      </w:r>
    </w:p>
    <w:p w14:paraId="089BBC61" w14:textId="66BC8D8C" w:rsidR="00950BD2" w:rsidRPr="00327D8C" w:rsidRDefault="00BF61B6" w:rsidP="00262BE0">
      <w:pPr>
        <w:rPr>
          <w:rFonts w:ascii="Arial" w:hAnsi="Arial" w:cs="Arial"/>
          <w:b/>
          <w:bCs/>
          <w:color w:val="005571" w:themeColor="accent1"/>
          <w:w w:val="90"/>
        </w:rPr>
      </w:pPr>
      <w:r w:rsidRPr="00327D8C">
        <w:rPr>
          <w:rFonts w:ascii="Arial" w:hAnsi="Arial" w:cs="Arial"/>
          <w:b/>
          <w:bCs/>
          <w:color w:val="005571" w:themeColor="accent1"/>
          <w:w w:val="90"/>
        </w:rPr>
        <w:t>ENDS</w:t>
      </w:r>
    </w:p>
    <w:p w14:paraId="41A6A306" w14:textId="77777777" w:rsidR="00473668" w:rsidRPr="00D141ED" w:rsidRDefault="00E425BC" w:rsidP="00262BE0">
      <w:pPr>
        <w:rPr>
          <w:rFonts w:ascii="Arial" w:hAnsi="Arial" w:cs="Arial"/>
          <w:b/>
          <w:bCs/>
          <w:w w:val="90"/>
        </w:rPr>
      </w:pPr>
      <w:r w:rsidRPr="00D141ED">
        <w:rPr>
          <w:rFonts w:ascii="Arial" w:hAnsi="Arial" w:cs="Arial"/>
          <w:b/>
          <w:bCs/>
          <w:w w:val="90"/>
        </w:rPr>
        <w:t xml:space="preserve">MEDIA CONTACTS: </w:t>
      </w:r>
    </w:p>
    <w:p w14:paraId="7E0211EB" w14:textId="6D3F295E" w:rsidR="00950BD2" w:rsidRPr="003811C9" w:rsidRDefault="00E425BC" w:rsidP="00262BE0">
      <w:pPr>
        <w:rPr>
          <w:rFonts w:ascii="Arial" w:hAnsi="Arial" w:cs="Arial"/>
          <w:w w:val="90"/>
        </w:rPr>
      </w:pPr>
      <w:r>
        <w:rPr>
          <w:rFonts w:ascii="Arial" w:hAnsi="Arial" w:cs="Arial"/>
          <w:w w:val="90"/>
        </w:rPr>
        <w:t xml:space="preserve">Liz Mecham, Glenelg Hopkins CMA, </w:t>
      </w:r>
      <w:hyperlink r:id="rId7" w:history="1">
        <w:r w:rsidR="00473668" w:rsidRPr="000D6201">
          <w:rPr>
            <w:rStyle w:val="Hyperlink"/>
            <w:rFonts w:ascii="Arial" w:hAnsi="Arial" w:cs="Arial"/>
            <w:w w:val="90"/>
          </w:rPr>
          <w:t>l.mecham@ghcma.vic.gov.au</w:t>
        </w:r>
      </w:hyperlink>
      <w:r w:rsidR="00473668">
        <w:rPr>
          <w:rFonts w:ascii="Arial" w:hAnsi="Arial" w:cs="Arial"/>
          <w:w w:val="90"/>
        </w:rPr>
        <w:t xml:space="preserve"> 0436 </w:t>
      </w:r>
      <w:r w:rsidR="002A22FA">
        <w:rPr>
          <w:rFonts w:ascii="Arial" w:hAnsi="Arial" w:cs="Arial"/>
          <w:w w:val="90"/>
        </w:rPr>
        <w:t>631 740</w:t>
      </w:r>
    </w:p>
    <w:p w14:paraId="2AD4A4E4" w14:textId="3CC2F6AD" w:rsidR="00E425BC" w:rsidRPr="00473668" w:rsidRDefault="00473668" w:rsidP="00262BE0">
      <w:pPr>
        <w:rPr>
          <w:rFonts w:ascii="Arial" w:hAnsi="Arial" w:cs="Arial"/>
          <w:w w:val="90"/>
        </w:rPr>
      </w:pPr>
      <w:r w:rsidRPr="00473668">
        <w:rPr>
          <w:rFonts w:ascii="Arial" w:hAnsi="Arial" w:cs="Arial"/>
          <w:w w:val="90"/>
        </w:rPr>
        <w:t xml:space="preserve">Tania </w:t>
      </w:r>
      <w:proofErr w:type="spellStart"/>
      <w:r w:rsidRPr="00473668">
        <w:rPr>
          <w:rFonts w:ascii="Arial" w:hAnsi="Arial" w:cs="Arial"/>
          <w:w w:val="90"/>
        </w:rPr>
        <w:t>Palich</w:t>
      </w:r>
      <w:proofErr w:type="spellEnd"/>
      <w:r>
        <w:rPr>
          <w:rFonts w:ascii="Arial" w:hAnsi="Arial" w:cs="Arial"/>
          <w:w w:val="90"/>
        </w:rPr>
        <w:t xml:space="preserve">, Deakin University, </w:t>
      </w:r>
      <w:hyperlink r:id="rId8" w:history="1">
        <w:r w:rsidR="00D1390F" w:rsidRPr="000D6201">
          <w:rPr>
            <w:rStyle w:val="Hyperlink"/>
            <w:rFonts w:ascii="Arial" w:hAnsi="Arial" w:cs="Arial"/>
            <w:w w:val="90"/>
          </w:rPr>
          <w:t>tania.palich@deakin.edu.au</w:t>
        </w:r>
      </w:hyperlink>
      <w:r w:rsidR="00D1390F">
        <w:rPr>
          <w:rFonts w:ascii="Arial" w:hAnsi="Arial" w:cs="Arial"/>
          <w:w w:val="90"/>
        </w:rPr>
        <w:t xml:space="preserve"> </w:t>
      </w:r>
      <w:r w:rsidR="00D141ED" w:rsidRPr="00D141ED">
        <w:rPr>
          <w:rFonts w:ascii="Arial" w:hAnsi="Arial" w:cs="Arial"/>
          <w:w w:val="90"/>
        </w:rPr>
        <w:t>0497 833 231</w:t>
      </w:r>
    </w:p>
    <w:p w14:paraId="701AE6F2" w14:textId="18B99CB7" w:rsidR="00E425BC" w:rsidRDefault="00C807CA" w:rsidP="00262BE0">
      <w:pPr>
        <w:rPr>
          <w:rFonts w:ascii="Arial" w:hAnsi="Arial" w:cs="Arial"/>
          <w:b/>
          <w:bCs/>
          <w:w w:val="90"/>
        </w:rPr>
      </w:pPr>
      <w:r w:rsidRPr="003811C9">
        <w:rPr>
          <w:rFonts w:ascii="Arial" w:hAnsi="Arial" w:cs="Arial"/>
          <w:noProof/>
          <w:w w:val="90"/>
        </w:rPr>
        <w:drawing>
          <wp:anchor distT="0" distB="0" distL="114300" distR="114300" simplePos="0" relativeHeight="251648000" behindDoc="0" locked="0" layoutInCell="1" allowOverlap="1" wp14:anchorId="623B52C7" wp14:editId="48F6DC51">
            <wp:simplePos x="0" y="0"/>
            <wp:positionH relativeFrom="margin">
              <wp:posOffset>779780</wp:posOffset>
            </wp:positionH>
            <wp:positionV relativeFrom="paragraph">
              <wp:posOffset>22225</wp:posOffset>
            </wp:positionV>
            <wp:extent cx="4895850" cy="44824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95850" cy="4482465"/>
                    </a:xfrm>
                    <a:prstGeom prst="rect">
                      <a:avLst/>
                    </a:prstGeom>
                    <a:noFill/>
                    <a:ln>
                      <a:noFill/>
                    </a:ln>
                  </pic:spPr>
                </pic:pic>
              </a:graphicData>
            </a:graphic>
          </wp:anchor>
        </w:drawing>
      </w:r>
    </w:p>
    <w:p w14:paraId="022C3769" w14:textId="131512AB" w:rsidR="00C807CA" w:rsidRDefault="00C807CA" w:rsidP="00262BE0">
      <w:pPr>
        <w:rPr>
          <w:rFonts w:ascii="Arial" w:hAnsi="Arial" w:cs="Arial"/>
          <w:b/>
          <w:bCs/>
          <w:w w:val="90"/>
        </w:rPr>
      </w:pPr>
    </w:p>
    <w:p w14:paraId="0E36F399" w14:textId="772048A0" w:rsidR="00C807CA" w:rsidRDefault="00C807CA" w:rsidP="00262BE0">
      <w:pPr>
        <w:rPr>
          <w:rFonts w:ascii="Arial" w:hAnsi="Arial" w:cs="Arial"/>
          <w:b/>
          <w:bCs/>
          <w:w w:val="90"/>
        </w:rPr>
      </w:pPr>
    </w:p>
    <w:p w14:paraId="46A66DD0" w14:textId="77777777" w:rsidR="00C807CA" w:rsidRDefault="00C807CA" w:rsidP="00262BE0">
      <w:pPr>
        <w:rPr>
          <w:rFonts w:ascii="Arial" w:hAnsi="Arial" w:cs="Arial"/>
          <w:b/>
          <w:bCs/>
          <w:w w:val="90"/>
        </w:rPr>
      </w:pPr>
    </w:p>
    <w:p w14:paraId="2E051B31" w14:textId="77777777" w:rsidR="00C807CA" w:rsidRDefault="00C807CA" w:rsidP="00262BE0">
      <w:pPr>
        <w:rPr>
          <w:rFonts w:ascii="Arial" w:hAnsi="Arial" w:cs="Arial"/>
          <w:b/>
          <w:bCs/>
          <w:w w:val="90"/>
        </w:rPr>
      </w:pPr>
    </w:p>
    <w:p w14:paraId="7D535E01" w14:textId="77777777" w:rsidR="00C807CA" w:rsidRDefault="00C807CA" w:rsidP="00262BE0">
      <w:pPr>
        <w:rPr>
          <w:rFonts w:ascii="Arial" w:hAnsi="Arial" w:cs="Arial"/>
          <w:b/>
          <w:bCs/>
          <w:w w:val="90"/>
        </w:rPr>
      </w:pPr>
    </w:p>
    <w:p w14:paraId="773FEA3B" w14:textId="77777777" w:rsidR="00C807CA" w:rsidRDefault="00C807CA" w:rsidP="00262BE0">
      <w:pPr>
        <w:rPr>
          <w:rFonts w:ascii="Arial" w:hAnsi="Arial" w:cs="Arial"/>
          <w:b/>
          <w:bCs/>
          <w:w w:val="90"/>
        </w:rPr>
      </w:pPr>
    </w:p>
    <w:p w14:paraId="150F2091" w14:textId="77777777" w:rsidR="00C807CA" w:rsidRDefault="00C807CA" w:rsidP="00262BE0">
      <w:pPr>
        <w:rPr>
          <w:rFonts w:ascii="Arial" w:hAnsi="Arial" w:cs="Arial"/>
          <w:b/>
          <w:bCs/>
          <w:w w:val="90"/>
        </w:rPr>
      </w:pPr>
    </w:p>
    <w:p w14:paraId="25ADE83F" w14:textId="79504D7D" w:rsidR="00C807CA" w:rsidRDefault="00C807CA" w:rsidP="00262BE0">
      <w:pPr>
        <w:rPr>
          <w:rFonts w:ascii="Arial" w:hAnsi="Arial" w:cs="Arial"/>
          <w:b/>
          <w:bCs/>
          <w:w w:val="90"/>
        </w:rPr>
      </w:pPr>
    </w:p>
    <w:p w14:paraId="52E5AB91" w14:textId="6F55E1A9" w:rsidR="00C807CA" w:rsidRDefault="00C807CA" w:rsidP="00262BE0">
      <w:pPr>
        <w:rPr>
          <w:rFonts w:ascii="Arial" w:hAnsi="Arial" w:cs="Arial"/>
          <w:b/>
          <w:bCs/>
          <w:w w:val="90"/>
        </w:rPr>
      </w:pPr>
    </w:p>
    <w:p w14:paraId="55F52133" w14:textId="7D826C9C" w:rsidR="00C807CA" w:rsidRDefault="00C807CA" w:rsidP="00262BE0">
      <w:pPr>
        <w:rPr>
          <w:rFonts w:ascii="Arial" w:hAnsi="Arial" w:cs="Arial"/>
          <w:b/>
          <w:bCs/>
          <w:w w:val="90"/>
        </w:rPr>
      </w:pPr>
    </w:p>
    <w:p w14:paraId="116AFE74" w14:textId="5095005B" w:rsidR="00C807CA" w:rsidRDefault="00C807CA" w:rsidP="00262BE0">
      <w:pPr>
        <w:rPr>
          <w:rFonts w:ascii="Arial" w:hAnsi="Arial" w:cs="Arial"/>
          <w:b/>
          <w:bCs/>
          <w:w w:val="90"/>
        </w:rPr>
      </w:pPr>
    </w:p>
    <w:p w14:paraId="1A97987A" w14:textId="77777777" w:rsidR="00C807CA" w:rsidRDefault="00C807CA" w:rsidP="00262BE0">
      <w:pPr>
        <w:rPr>
          <w:rFonts w:ascii="Arial" w:hAnsi="Arial" w:cs="Arial"/>
          <w:b/>
          <w:bCs/>
          <w:w w:val="90"/>
        </w:rPr>
      </w:pPr>
    </w:p>
    <w:p w14:paraId="4334C78C" w14:textId="77777777" w:rsidR="00C807CA" w:rsidRDefault="00C807CA" w:rsidP="00262BE0">
      <w:pPr>
        <w:rPr>
          <w:rFonts w:ascii="Arial" w:hAnsi="Arial" w:cs="Arial"/>
          <w:b/>
          <w:bCs/>
          <w:w w:val="90"/>
        </w:rPr>
      </w:pPr>
    </w:p>
    <w:p w14:paraId="320273A8" w14:textId="25F61EC6" w:rsidR="00C807CA" w:rsidRDefault="00C807CA" w:rsidP="00262BE0">
      <w:pPr>
        <w:rPr>
          <w:rFonts w:ascii="Arial" w:hAnsi="Arial" w:cs="Arial"/>
          <w:b/>
          <w:bCs/>
          <w:w w:val="90"/>
        </w:rPr>
      </w:pPr>
    </w:p>
    <w:p w14:paraId="78E74186" w14:textId="77777777" w:rsidR="00C807CA" w:rsidRDefault="00C807CA" w:rsidP="00262BE0">
      <w:pPr>
        <w:rPr>
          <w:rFonts w:ascii="Arial" w:hAnsi="Arial" w:cs="Arial"/>
          <w:b/>
          <w:bCs/>
          <w:w w:val="90"/>
        </w:rPr>
      </w:pPr>
    </w:p>
    <w:p w14:paraId="52FD8AF4" w14:textId="77777777" w:rsidR="00C807CA" w:rsidRDefault="00C807CA" w:rsidP="00262BE0">
      <w:pPr>
        <w:rPr>
          <w:rFonts w:ascii="Arial" w:hAnsi="Arial" w:cs="Arial"/>
          <w:b/>
          <w:bCs/>
          <w:w w:val="90"/>
        </w:rPr>
      </w:pPr>
    </w:p>
    <w:p w14:paraId="16AA193B" w14:textId="11E2AD8A" w:rsidR="00262BE0" w:rsidRPr="003811C9" w:rsidRDefault="00C14C00">
      <w:pPr>
        <w:rPr>
          <w:rFonts w:ascii="Arial" w:hAnsi="Arial" w:cs="Arial"/>
          <w:w w:val="90"/>
        </w:rPr>
      </w:pPr>
      <w:r w:rsidRPr="00131FAF">
        <w:rPr>
          <w:rFonts w:ascii="Arial" w:hAnsi="Arial" w:cs="Arial"/>
          <w:b/>
          <w:bCs/>
          <w:w w:val="90"/>
        </w:rPr>
        <w:lastRenderedPageBreak/>
        <w:t xml:space="preserve">IMAGE CAPTION: </w:t>
      </w:r>
      <w:r w:rsidR="00262BE0" w:rsidRPr="00131FAF">
        <w:rPr>
          <w:rFonts w:ascii="Arial" w:hAnsi="Arial" w:cs="Arial"/>
          <w:b/>
          <w:bCs/>
          <w:w w:val="90"/>
        </w:rPr>
        <w:t xml:space="preserve">Patrick Byrne from </w:t>
      </w:r>
      <w:r w:rsidR="00A14CCD">
        <w:rPr>
          <w:rFonts w:ascii="Arial" w:hAnsi="Arial" w:cs="Arial"/>
          <w:b/>
          <w:bCs/>
          <w:w w:val="90"/>
        </w:rPr>
        <w:t xml:space="preserve">Port </w:t>
      </w:r>
      <w:proofErr w:type="gramStart"/>
      <w:r w:rsidR="00A14CCD">
        <w:rPr>
          <w:rFonts w:ascii="Arial" w:hAnsi="Arial" w:cs="Arial"/>
          <w:b/>
          <w:bCs/>
          <w:w w:val="90"/>
        </w:rPr>
        <w:t xml:space="preserve">MacDonnell </w:t>
      </w:r>
      <w:r w:rsidR="00262BE0" w:rsidRPr="00131FAF">
        <w:rPr>
          <w:rFonts w:ascii="Arial" w:hAnsi="Arial" w:cs="Arial"/>
          <w:b/>
          <w:bCs/>
          <w:w w:val="90"/>
        </w:rPr>
        <w:t xml:space="preserve"> with</w:t>
      </w:r>
      <w:proofErr w:type="gramEnd"/>
      <w:r w:rsidR="00262BE0" w:rsidRPr="00131FAF">
        <w:rPr>
          <w:rFonts w:ascii="Arial" w:hAnsi="Arial" w:cs="Arial"/>
          <w:b/>
          <w:bCs/>
          <w:w w:val="90"/>
        </w:rPr>
        <w:t xml:space="preserve"> his 44cm tagged bream caught on the Glenelg River. </w:t>
      </w:r>
    </w:p>
    <w:sectPr w:rsidR="00262BE0" w:rsidRPr="003811C9" w:rsidSect="00C14C00">
      <w:headerReference w:type="even" r:id="rId10"/>
      <w:headerReference w:type="default" r:id="rId11"/>
      <w:footerReference w:type="even" r:id="rId12"/>
      <w:footerReference w:type="default" r:id="rId13"/>
      <w:headerReference w:type="first" r:id="rId14"/>
      <w:footerReference w:type="first" r:id="rId15"/>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8F492E" w14:textId="77777777" w:rsidR="00875691" w:rsidRDefault="00875691" w:rsidP="00685DC8">
      <w:pPr>
        <w:spacing w:after="0" w:line="240" w:lineRule="auto"/>
      </w:pPr>
      <w:r>
        <w:separator/>
      </w:r>
    </w:p>
  </w:endnote>
  <w:endnote w:type="continuationSeparator" w:id="0">
    <w:p w14:paraId="78100A9C" w14:textId="77777777" w:rsidR="00875691" w:rsidRDefault="00875691" w:rsidP="00685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layfair Display Black">
    <w:panose1 w:val="00000A00000000000000"/>
    <w:charset w:val="00"/>
    <w:family w:val="auto"/>
    <w:pitch w:val="variable"/>
    <w:sig w:usb0="20000207" w:usb1="00000000"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4833B" w14:textId="77777777" w:rsidR="00C00FAF" w:rsidRDefault="00C00F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43087" w14:textId="77777777" w:rsidR="00C00FAF" w:rsidRDefault="00C00F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B0726" w14:textId="77777777" w:rsidR="00C00FAF" w:rsidRDefault="00C00F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D29FD" w14:textId="77777777" w:rsidR="00875691" w:rsidRDefault="00875691" w:rsidP="00685DC8">
      <w:pPr>
        <w:spacing w:after="0" w:line="240" w:lineRule="auto"/>
      </w:pPr>
      <w:r>
        <w:separator/>
      </w:r>
    </w:p>
  </w:footnote>
  <w:footnote w:type="continuationSeparator" w:id="0">
    <w:p w14:paraId="7856DFBC" w14:textId="77777777" w:rsidR="00875691" w:rsidRDefault="00875691" w:rsidP="00685D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6F521" w14:textId="77777777" w:rsidR="00C00FAF" w:rsidRDefault="00C00F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998A7" w14:textId="77777777" w:rsidR="00C00FAF" w:rsidRDefault="00C00F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9BCD0" w14:textId="0527A9A0" w:rsidR="003811C9" w:rsidRDefault="00C00FAF" w:rsidP="003811C9">
    <w:pPr>
      <w:pStyle w:val="Header"/>
    </w:pPr>
    <w:r w:rsidRPr="003811C9">
      <w:rPr>
        <w:rFonts w:ascii="Playfair Display Black" w:hAnsi="Playfair Display Black"/>
        <w:b/>
        <w:bCs/>
        <w:noProof/>
        <w:color w:val="005571" w:themeColor="accent1"/>
        <w:sz w:val="48"/>
        <w:szCs w:val="48"/>
      </w:rPr>
      <w:drawing>
        <wp:anchor distT="0" distB="0" distL="114300" distR="114300" simplePos="0" relativeHeight="251660288" behindDoc="0" locked="0" layoutInCell="1" allowOverlap="1" wp14:anchorId="34306A64" wp14:editId="79A70B30">
          <wp:simplePos x="0" y="0"/>
          <wp:positionH relativeFrom="margin">
            <wp:posOffset>4305300</wp:posOffset>
          </wp:positionH>
          <wp:positionV relativeFrom="paragraph">
            <wp:posOffset>-68580</wp:posOffset>
          </wp:positionV>
          <wp:extent cx="962025" cy="962025"/>
          <wp:effectExtent l="0" t="0" r="9525" b="952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962025" cy="962025"/>
                  </a:xfrm>
                  <a:prstGeom prst="rect">
                    <a:avLst/>
                  </a:prstGeom>
                </pic:spPr>
              </pic:pic>
            </a:graphicData>
          </a:graphic>
          <wp14:sizeRelH relativeFrom="margin">
            <wp14:pctWidth>0</wp14:pctWidth>
          </wp14:sizeRelH>
          <wp14:sizeRelV relativeFrom="margin">
            <wp14:pctHeight>0</wp14:pctHeight>
          </wp14:sizeRelV>
        </wp:anchor>
      </w:drawing>
    </w:r>
    <w:r w:rsidR="003811C9">
      <w:rPr>
        <w:noProof/>
      </w:rPr>
      <w:drawing>
        <wp:anchor distT="0" distB="0" distL="114300" distR="114300" simplePos="0" relativeHeight="251659264" behindDoc="0" locked="0" layoutInCell="1" allowOverlap="1" wp14:anchorId="2E89412D" wp14:editId="62961F02">
          <wp:simplePos x="0" y="0"/>
          <wp:positionH relativeFrom="margin">
            <wp:align>left</wp:align>
          </wp:positionH>
          <wp:positionV relativeFrom="paragraph">
            <wp:posOffset>-34290</wp:posOffset>
          </wp:positionV>
          <wp:extent cx="1809750" cy="81534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
                    <a:extLst>
                      <a:ext uri="{28A0092B-C50C-407E-A947-70E740481C1C}">
                        <a14:useLocalDpi xmlns:a14="http://schemas.microsoft.com/office/drawing/2010/main" val="0"/>
                      </a:ext>
                    </a:extLst>
                  </a:blip>
                  <a:stretch>
                    <a:fillRect/>
                  </a:stretch>
                </pic:blipFill>
                <pic:spPr>
                  <a:xfrm>
                    <a:off x="0" y="0"/>
                    <a:ext cx="1809750" cy="815340"/>
                  </a:xfrm>
                  <a:prstGeom prst="rect">
                    <a:avLst/>
                  </a:prstGeom>
                </pic:spPr>
              </pic:pic>
            </a:graphicData>
          </a:graphic>
          <wp14:sizeRelH relativeFrom="margin">
            <wp14:pctWidth>0</wp14:pctWidth>
          </wp14:sizeRelH>
          <wp14:sizeRelV relativeFrom="margin">
            <wp14:pctHeight>0</wp14:pctHeight>
          </wp14:sizeRelV>
        </wp:anchor>
      </w:drawing>
    </w:r>
  </w:p>
  <w:p w14:paraId="6D0D33CD" w14:textId="66E89EF9" w:rsidR="003811C9" w:rsidRPr="003811C9" w:rsidRDefault="003811C9" w:rsidP="003811C9">
    <w:pPr>
      <w:pStyle w:val="Header"/>
      <w:rPr>
        <w:rFonts w:ascii="Playfair Display Black" w:hAnsi="Playfair Display Black"/>
        <w:b/>
        <w:bCs/>
        <w:sz w:val="48"/>
        <w:szCs w:val="48"/>
      </w:rPr>
    </w:pPr>
    <w:r w:rsidRPr="003811C9">
      <w:rPr>
        <w:rFonts w:ascii="Playfair Display Black" w:hAnsi="Playfair Display Black"/>
        <w:b/>
        <w:bCs/>
        <w:color w:val="005571" w:themeColor="accent1"/>
        <w:sz w:val="48"/>
        <w:szCs w:val="48"/>
      </w:rPr>
      <w:t>MEDIA RELEASE</w:t>
    </w:r>
  </w:p>
  <w:p w14:paraId="21C9BEA1" w14:textId="77777777" w:rsidR="003811C9" w:rsidRDefault="003811C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789"/>
    <w:rsid w:val="000127F6"/>
    <w:rsid w:val="000622E6"/>
    <w:rsid w:val="0007142E"/>
    <w:rsid w:val="00072655"/>
    <w:rsid w:val="0012143A"/>
    <w:rsid w:val="00131FAF"/>
    <w:rsid w:val="0014174B"/>
    <w:rsid w:val="001C67FE"/>
    <w:rsid w:val="002053BA"/>
    <w:rsid w:val="00262BE0"/>
    <w:rsid w:val="002A22FA"/>
    <w:rsid w:val="002B732B"/>
    <w:rsid w:val="0031321F"/>
    <w:rsid w:val="00327D8C"/>
    <w:rsid w:val="003811C9"/>
    <w:rsid w:val="003D3789"/>
    <w:rsid w:val="00403185"/>
    <w:rsid w:val="0040390D"/>
    <w:rsid w:val="00473668"/>
    <w:rsid w:val="0049408A"/>
    <w:rsid w:val="00526254"/>
    <w:rsid w:val="00532B67"/>
    <w:rsid w:val="00536FC9"/>
    <w:rsid w:val="00574121"/>
    <w:rsid w:val="006060A7"/>
    <w:rsid w:val="00606270"/>
    <w:rsid w:val="00651CB1"/>
    <w:rsid w:val="00685DC8"/>
    <w:rsid w:val="006C77B9"/>
    <w:rsid w:val="00845E0A"/>
    <w:rsid w:val="00875691"/>
    <w:rsid w:val="00950BD2"/>
    <w:rsid w:val="009E0B00"/>
    <w:rsid w:val="00A14CCD"/>
    <w:rsid w:val="00AF731D"/>
    <w:rsid w:val="00B713FA"/>
    <w:rsid w:val="00BB42E1"/>
    <w:rsid w:val="00BD3EF9"/>
    <w:rsid w:val="00BF35DA"/>
    <w:rsid w:val="00BF61B6"/>
    <w:rsid w:val="00C00FAF"/>
    <w:rsid w:val="00C14C00"/>
    <w:rsid w:val="00C43097"/>
    <w:rsid w:val="00C467FE"/>
    <w:rsid w:val="00C807CA"/>
    <w:rsid w:val="00CA61AF"/>
    <w:rsid w:val="00CB330B"/>
    <w:rsid w:val="00D1390F"/>
    <w:rsid w:val="00D141ED"/>
    <w:rsid w:val="00D321C4"/>
    <w:rsid w:val="00D87682"/>
    <w:rsid w:val="00DA2451"/>
    <w:rsid w:val="00DE50BF"/>
    <w:rsid w:val="00E02473"/>
    <w:rsid w:val="00E425BC"/>
    <w:rsid w:val="00ED6918"/>
    <w:rsid w:val="00F6258B"/>
    <w:rsid w:val="00F676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7E21D1"/>
  <w15:chartTrackingRefBased/>
  <w15:docId w15:val="{A61D4176-ADC8-41A9-AB03-055E9D2AF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F6258B"/>
    <w:rPr>
      <w:sz w:val="16"/>
      <w:szCs w:val="16"/>
    </w:rPr>
  </w:style>
  <w:style w:type="paragraph" w:styleId="CommentText">
    <w:name w:val="annotation text"/>
    <w:basedOn w:val="Normal"/>
    <w:link w:val="CommentTextChar"/>
    <w:uiPriority w:val="99"/>
    <w:unhideWhenUsed/>
    <w:rsid w:val="00F6258B"/>
    <w:pPr>
      <w:spacing w:line="240" w:lineRule="auto"/>
    </w:pPr>
    <w:rPr>
      <w:sz w:val="20"/>
      <w:szCs w:val="20"/>
    </w:rPr>
  </w:style>
  <w:style w:type="character" w:customStyle="1" w:styleId="CommentTextChar">
    <w:name w:val="Comment Text Char"/>
    <w:basedOn w:val="DefaultParagraphFont"/>
    <w:link w:val="CommentText"/>
    <w:uiPriority w:val="99"/>
    <w:rsid w:val="00F6258B"/>
    <w:rPr>
      <w:sz w:val="20"/>
      <w:szCs w:val="20"/>
    </w:rPr>
  </w:style>
  <w:style w:type="paragraph" w:styleId="CommentSubject">
    <w:name w:val="annotation subject"/>
    <w:basedOn w:val="CommentText"/>
    <w:next w:val="CommentText"/>
    <w:link w:val="CommentSubjectChar"/>
    <w:uiPriority w:val="99"/>
    <w:semiHidden/>
    <w:unhideWhenUsed/>
    <w:rsid w:val="00F6258B"/>
    <w:rPr>
      <w:b/>
      <w:bCs/>
    </w:rPr>
  </w:style>
  <w:style w:type="character" w:customStyle="1" w:styleId="CommentSubjectChar">
    <w:name w:val="Comment Subject Char"/>
    <w:basedOn w:val="CommentTextChar"/>
    <w:link w:val="CommentSubject"/>
    <w:uiPriority w:val="99"/>
    <w:semiHidden/>
    <w:rsid w:val="00F6258B"/>
    <w:rPr>
      <w:b/>
      <w:bCs/>
      <w:sz w:val="20"/>
      <w:szCs w:val="20"/>
    </w:rPr>
  </w:style>
  <w:style w:type="paragraph" w:styleId="Header">
    <w:name w:val="header"/>
    <w:basedOn w:val="Normal"/>
    <w:link w:val="HeaderChar"/>
    <w:uiPriority w:val="99"/>
    <w:unhideWhenUsed/>
    <w:rsid w:val="00685D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5DC8"/>
  </w:style>
  <w:style w:type="paragraph" w:styleId="Footer">
    <w:name w:val="footer"/>
    <w:basedOn w:val="Normal"/>
    <w:link w:val="FooterChar"/>
    <w:uiPriority w:val="99"/>
    <w:unhideWhenUsed/>
    <w:rsid w:val="003811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11C9"/>
  </w:style>
  <w:style w:type="character" w:styleId="Hyperlink">
    <w:name w:val="Hyperlink"/>
    <w:basedOn w:val="DefaultParagraphFont"/>
    <w:uiPriority w:val="99"/>
    <w:unhideWhenUsed/>
    <w:rsid w:val="00473668"/>
    <w:rPr>
      <w:color w:val="0563C1" w:themeColor="hyperlink"/>
      <w:u w:val="single"/>
    </w:rPr>
  </w:style>
  <w:style w:type="character" w:styleId="UnresolvedMention">
    <w:name w:val="Unresolved Mention"/>
    <w:basedOn w:val="DefaultParagraphFont"/>
    <w:uiPriority w:val="99"/>
    <w:semiHidden/>
    <w:unhideWhenUsed/>
    <w:rsid w:val="00473668"/>
    <w:rPr>
      <w:color w:val="605E5C"/>
      <w:shd w:val="clear" w:color="auto" w:fill="E1DFDD"/>
    </w:rPr>
  </w:style>
  <w:style w:type="paragraph" w:styleId="Revision">
    <w:name w:val="Revision"/>
    <w:hidden/>
    <w:uiPriority w:val="99"/>
    <w:semiHidden/>
    <w:rsid w:val="0057412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346370">
      <w:bodyDiv w:val="1"/>
      <w:marLeft w:val="0"/>
      <w:marRight w:val="0"/>
      <w:marTop w:val="0"/>
      <w:marBottom w:val="0"/>
      <w:divBdr>
        <w:top w:val="none" w:sz="0" w:space="0" w:color="auto"/>
        <w:left w:val="none" w:sz="0" w:space="0" w:color="auto"/>
        <w:bottom w:val="none" w:sz="0" w:space="0" w:color="auto"/>
        <w:right w:val="none" w:sz="0" w:space="0" w:color="auto"/>
      </w:divBdr>
    </w:div>
    <w:div w:id="592586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nia.palich@deakin.edu.au"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mailto:l.mecham@ghcma.vic.gov.au"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GHCMA - colour palette">
      <a:dk1>
        <a:srgbClr val="94D7CA"/>
      </a:dk1>
      <a:lt1>
        <a:srgbClr val="CEB599"/>
      </a:lt1>
      <a:dk2>
        <a:srgbClr val="DADBAF"/>
      </a:dk2>
      <a:lt2>
        <a:srgbClr val="E7A77D"/>
      </a:lt2>
      <a:accent1>
        <a:srgbClr val="005571"/>
      </a:accent1>
      <a:accent2>
        <a:srgbClr val="6BC7D4"/>
      </a:accent2>
      <a:accent3>
        <a:srgbClr val="CB8885"/>
      </a:accent3>
      <a:accent4>
        <a:srgbClr val="B5CE8D"/>
      </a:accent4>
      <a:accent5>
        <a:srgbClr val="F5B773"/>
      </a:accent5>
      <a:accent6>
        <a:srgbClr val="7A7D83"/>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05CC68-CADD-41F1-8497-5EA27E9D1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703</Words>
  <Characters>3538</Characters>
  <Application>Microsoft Office Word</Application>
  <DocSecurity>0</DocSecurity>
  <Lines>75</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Ryan</dc:creator>
  <cp:keywords/>
  <dc:description/>
  <cp:lastModifiedBy>Liz Mecham</cp:lastModifiedBy>
  <cp:revision>7</cp:revision>
  <dcterms:created xsi:type="dcterms:W3CDTF">2022-11-24T00:37:00Z</dcterms:created>
  <dcterms:modified xsi:type="dcterms:W3CDTF">2022-11-24T01:53:00Z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55cefa9-de2e-45b0-971f-de464e75f968_Enabled">
    <vt:lpwstr>true</vt:lpwstr>
  </property>
  <property fmtid="{D5CDD505-2E9C-101B-9397-08002B2CF9AE}" pid="3" name="MSIP_Label_455cefa9-de2e-45b0-971f-de464e75f968_SetDate">
    <vt:lpwstr>2022-11-17T22:50:31Z</vt:lpwstr>
  </property>
  <property fmtid="{D5CDD505-2E9C-101B-9397-08002B2CF9AE}" pid="4" name="MSIP_Label_455cefa9-de2e-45b0-971f-de464e75f968_Method">
    <vt:lpwstr>Standard</vt:lpwstr>
  </property>
  <property fmtid="{D5CDD505-2E9C-101B-9397-08002B2CF9AE}" pid="5" name="MSIP_Label_455cefa9-de2e-45b0-971f-de464e75f968_Name">
    <vt:lpwstr>OFFICIAL</vt:lpwstr>
  </property>
  <property fmtid="{D5CDD505-2E9C-101B-9397-08002B2CF9AE}" pid="6" name="MSIP_Label_455cefa9-de2e-45b0-971f-de464e75f968_SiteId">
    <vt:lpwstr>fbb5bf6e-f47f-4a38-b676-cb90d056299c</vt:lpwstr>
  </property>
  <property fmtid="{D5CDD505-2E9C-101B-9397-08002B2CF9AE}" pid="7" name="MSIP_Label_455cefa9-de2e-45b0-971f-de464e75f968_ActionId">
    <vt:lpwstr>86067a31-112e-4e83-8ab1-b7246a09b846</vt:lpwstr>
  </property>
  <property fmtid="{D5CDD505-2E9C-101B-9397-08002B2CF9AE}" pid="8" name="MSIP_Label_455cefa9-de2e-45b0-971f-de464e75f968_ContentBits">
    <vt:lpwstr>1</vt:lpwstr>
  </property>
</Properties>
</file>