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8A6FA9" w14:textId="07A9DAA0" w:rsidR="00853106" w:rsidRPr="006D0809" w:rsidRDefault="00AD7561" w:rsidP="00D770E1">
      <w:pPr>
        <w:adjustRightInd w:val="0"/>
        <w:snapToGrid w:val="0"/>
        <w:spacing w:line="264" w:lineRule="auto"/>
        <w:rPr>
          <w:rFonts w:ascii="Arial" w:hAnsi="Arial" w:cs="Arial"/>
          <w:w w:val="90"/>
        </w:rPr>
      </w:pPr>
      <w:r>
        <w:rPr>
          <w:rFonts w:ascii="Arial" w:hAnsi="Arial" w:cs="Arial"/>
          <w:w w:val="90"/>
        </w:rPr>
        <w:t>8</w:t>
      </w:r>
      <w:r w:rsidR="00A87B98">
        <w:rPr>
          <w:rFonts w:ascii="Arial" w:hAnsi="Arial" w:cs="Arial"/>
          <w:w w:val="90"/>
        </w:rPr>
        <w:t xml:space="preserve"> May</w:t>
      </w:r>
      <w:r w:rsidR="00651ECA">
        <w:rPr>
          <w:rFonts w:ascii="Arial" w:hAnsi="Arial" w:cs="Arial"/>
          <w:w w:val="90"/>
        </w:rPr>
        <w:t xml:space="preserve"> 2024</w:t>
      </w:r>
    </w:p>
    <w:p w14:paraId="5A001C1A" w14:textId="7BF86F38" w:rsidR="00D770E1" w:rsidRDefault="00A87B98" w:rsidP="00D770E1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b/>
          <w:bCs/>
          <w:color w:val="005471"/>
          <w:w w:val="99"/>
          <w:sz w:val="32"/>
          <w:szCs w:val="32"/>
          <w:lang w:val="en-GB"/>
        </w:rPr>
      </w:pPr>
      <w:r>
        <w:rPr>
          <w:rFonts w:ascii="Arial" w:hAnsi="Arial" w:cs="Arial"/>
          <w:b/>
          <w:bCs/>
          <w:color w:val="005471"/>
          <w:w w:val="99"/>
          <w:sz w:val="32"/>
          <w:szCs w:val="32"/>
          <w:lang w:val="en-GB"/>
        </w:rPr>
        <w:t>BUILDING MUSSELS IN THE GLENELG RIVER</w:t>
      </w:r>
    </w:p>
    <w:p w14:paraId="296AB1A4" w14:textId="77777777" w:rsidR="00D25509" w:rsidRPr="00D25509" w:rsidRDefault="00D25509" w:rsidP="00A87B98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b/>
          <w:bCs/>
          <w:color w:val="005471"/>
          <w:w w:val="99"/>
          <w:sz w:val="22"/>
          <w:szCs w:val="22"/>
          <w:lang w:val="en-GB"/>
        </w:rPr>
      </w:pPr>
    </w:p>
    <w:p w14:paraId="096C3416" w14:textId="377ECBAB" w:rsidR="002A55AB" w:rsidRDefault="00BB7D07" w:rsidP="00A87B98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  <w:r>
        <w:rPr>
          <w:rFonts w:ascii="Arial" w:eastAsia="Times New Roman" w:hAnsi="Arial" w:cs="Arial"/>
          <w:w w:val="90"/>
          <w:lang w:eastAsia="en-AU"/>
        </w:rPr>
        <w:t>A new project to i</w:t>
      </w:r>
      <w:r w:rsidR="00D46787">
        <w:rPr>
          <w:rFonts w:ascii="Arial" w:eastAsia="Times New Roman" w:hAnsi="Arial" w:cs="Arial"/>
          <w:w w:val="90"/>
          <w:lang w:eastAsia="en-AU"/>
        </w:rPr>
        <w:t>mprov</w:t>
      </w:r>
      <w:r>
        <w:rPr>
          <w:rFonts w:ascii="Arial" w:eastAsia="Times New Roman" w:hAnsi="Arial" w:cs="Arial"/>
          <w:w w:val="90"/>
          <w:lang w:eastAsia="en-AU"/>
        </w:rPr>
        <w:t>e</w:t>
      </w:r>
      <w:r w:rsidR="00D46787">
        <w:rPr>
          <w:rFonts w:ascii="Arial" w:eastAsia="Times New Roman" w:hAnsi="Arial" w:cs="Arial"/>
          <w:w w:val="90"/>
          <w:lang w:eastAsia="en-AU"/>
        </w:rPr>
        <w:t xml:space="preserve"> the habitat</w:t>
      </w:r>
      <w:r>
        <w:rPr>
          <w:rFonts w:ascii="Arial" w:eastAsia="Times New Roman" w:hAnsi="Arial" w:cs="Arial"/>
          <w:w w:val="90"/>
          <w:lang w:eastAsia="en-AU"/>
        </w:rPr>
        <w:t xml:space="preserve"> and numbers</w:t>
      </w:r>
      <w:r w:rsidR="00D46787">
        <w:rPr>
          <w:rFonts w:ascii="Arial" w:eastAsia="Times New Roman" w:hAnsi="Arial" w:cs="Arial"/>
          <w:w w:val="90"/>
          <w:lang w:eastAsia="en-AU"/>
        </w:rPr>
        <w:t xml:space="preserve"> of one of Australia’s most critically endange</w:t>
      </w:r>
      <w:r>
        <w:rPr>
          <w:rFonts w:ascii="Arial" w:eastAsia="Times New Roman" w:hAnsi="Arial" w:cs="Arial"/>
          <w:w w:val="90"/>
          <w:lang w:eastAsia="en-AU"/>
        </w:rPr>
        <w:t xml:space="preserve">red </w:t>
      </w:r>
      <w:proofErr w:type="spellStart"/>
      <w:r>
        <w:rPr>
          <w:rFonts w:ascii="Arial" w:eastAsia="Times New Roman" w:hAnsi="Arial" w:cs="Arial"/>
          <w:w w:val="90"/>
          <w:lang w:eastAsia="en-AU"/>
        </w:rPr>
        <w:t>molluscs</w:t>
      </w:r>
      <w:proofErr w:type="spellEnd"/>
      <w:r>
        <w:rPr>
          <w:rFonts w:ascii="Arial" w:eastAsia="Times New Roman" w:hAnsi="Arial" w:cs="Arial"/>
          <w:w w:val="90"/>
          <w:lang w:eastAsia="en-AU"/>
        </w:rPr>
        <w:t>,</w:t>
      </w:r>
      <w:r w:rsidR="00D25509">
        <w:rPr>
          <w:rFonts w:ascii="Arial" w:eastAsia="Times New Roman" w:hAnsi="Arial" w:cs="Arial"/>
          <w:w w:val="90"/>
          <w:lang w:eastAsia="en-AU"/>
        </w:rPr>
        <w:t xml:space="preserve"> the Glenelg Freshwater Mussel</w:t>
      </w:r>
      <w:r>
        <w:rPr>
          <w:rFonts w:ascii="Arial" w:eastAsia="Times New Roman" w:hAnsi="Arial" w:cs="Arial"/>
          <w:w w:val="90"/>
          <w:lang w:eastAsia="en-AU"/>
        </w:rPr>
        <w:t xml:space="preserve"> only found in south-west Victoria, has been announced as part of </w:t>
      </w:r>
      <w:r w:rsidR="002A55AB">
        <w:rPr>
          <w:rFonts w:ascii="Arial" w:eastAsia="Times New Roman" w:hAnsi="Arial" w:cs="Arial"/>
          <w:w w:val="90"/>
          <w:lang w:eastAsia="en-AU"/>
        </w:rPr>
        <w:t xml:space="preserve">Australian Government </w:t>
      </w:r>
      <w:r w:rsidR="00D25509">
        <w:rPr>
          <w:rFonts w:ascii="Arial" w:eastAsia="Times New Roman" w:hAnsi="Arial" w:cs="Arial"/>
          <w:w w:val="90"/>
          <w:lang w:eastAsia="en-AU"/>
        </w:rPr>
        <w:t xml:space="preserve">investment </w:t>
      </w:r>
      <w:r w:rsidR="00E43EEE">
        <w:rPr>
          <w:rFonts w:ascii="Arial" w:eastAsia="Times New Roman" w:hAnsi="Arial" w:cs="Arial"/>
          <w:w w:val="90"/>
          <w:lang w:eastAsia="en-AU"/>
        </w:rPr>
        <w:t>for</w:t>
      </w:r>
      <w:r w:rsidR="002A55AB">
        <w:rPr>
          <w:rFonts w:ascii="Arial" w:eastAsia="Times New Roman" w:hAnsi="Arial" w:cs="Arial"/>
          <w:w w:val="90"/>
          <w:lang w:eastAsia="en-AU"/>
        </w:rPr>
        <w:t xml:space="preserve"> threatened species.</w:t>
      </w:r>
    </w:p>
    <w:p w14:paraId="67575F47" w14:textId="77777777" w:rsidR="002A55AB" w:rsidRDefault="002A55AB" w:rsidP="00A87B98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</w:p>
    <w:p w14:paraId="01DDF6AA" w14:textId="52ECB743" w:rsidR="00A87B98" w:rsidRDefault="002A55AB" w:rsidP="00A87B98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  <w:r>
        <w:rPr>
          <w:rFonts w:ascii="Arial" w:eastAsia="Times New Roman" w:hAnsi="Arial" w:cs="Arial"/>
          <w:w w:val="90"/>
          <w:lang w:eastAsia="en-AU"/>
        </w:rPr>
        <w:t>Last week,</w:t>
      </w:r>
      <w:r w:rsidR="00E43EEE">
        <w:rPr>
          <w:rFonts w:ascii="Arial" w:eastAsia="Times New Roman" w:hAnsi="Arial" w:cs="Arial"/>
          <w:w w:val="90"/>
          <w:lang w:eastAsia="en-AU"/>
        </w:rPr>
        <w:t xml:space="preserve"> the</w:t>
      </w:r>
      <w:r>
        <w:rPr>
          <w:rFonts w:ascii="Arial" w:eastAsia="Times New Roman" w:hAnsi="Arial" w:cs="Arial"/>
          <w:w w:val="90"/>
          <w:lang w:eastAsia="en-AU"/>
        </w:rPr>
        <w:t xml:space="preserve"> Federal M</w:t>
      </w:r>
      <w:r w:rsidR="00E43EEE">
        <w:rPr>
          <w:rFonts w:ascii="Arial" w:eastAsia="Times New Roman" w:hAnsi="Arial" w:cs="Arial"/>
          <w:w w:val="90"/>
          <w:lang w:eastAsia="en-AU"/>
        </w:rPr>
        <w:t>inister</w:t>
      </w:r>
      <w:r>
        <w:rPr>
          <w:rFonts w:ascii="Arial" w:eastAsia="Times New Roman" w:hAnsi="Arial" w:cs="Arial"/>
          <w:w w:val="90"/>
          <w:lang w:eastAsia="en-AU"/>
        </w:rPr>
        <w:t xml:space="preserve"> for </w:t>
      </w:r>
      <w:r w:rsidR="00E43EEE">
        <w:rPr>
          <w:rFonts w:ascii="Arial" w:eastAsia="Times New Roman" w:hAnsi="Arial" w:cs="Arial"/>
          <w:w w:val="90"/>
          <w:lang w:eastAsia="en-AU"/>
        </w:rPr>
        <w:t>the Environment and Water</w:t>
      </w:r>
      <w:r>
        <w:rPr>
          <w:rFonts w:ascii="Arial" w:eastAsia="Times New Roman" w:hAnsi="Arial" w:cs="Arial"/>
          <w:w w:val="90"/>
          <w:lang w:eastAsia="en-AU"/>
        </w:rPr>
        <w:t xml:space="preserve">, Tanya </w:t>
      </w:r>
      <w:r w:rsidR="00AD7561">
        <w:rPr>
          <w:rFonts w:ascii="Arial" w:eastAsia="Times New Roman" w:hAnsi="Arial" w:cs="Arial"/>
          <w:w w:val="90"/>
          <w:lang w:eastAsia="en-AU"/>
        </w:rPr>
        <w:t>Plibersek</w:t>
      </w:r>
      <w:r w:rsidR="00E43EEE">
        <w:rPr>
          <w:rFonts w:ascii="Arial" w:eastAsia="Times New Roman" w:hAnsi="Arial" w:cs="Arial"/>
          <w:w w:val="90"/>
          <w:lang w:eastAsia="en-AU"/>
        </w:rPr>
        <w:t xml:space="preserve"> MP</w:t>
      </w:r>
      <w:r w:rsidR="00D25509">
        <w:rPr>
          <w:rFonts w:ascii="Arial" w:eastAsia="Times New Roman" w:hAnsi="Arial" w:cs="Arial"/>
          <w:w w:val="90"/>
          <w:lang w:eastAsia="en-AU"/>
        </w:rPr>
        <w:t>,</w:t>
      </w:r>
      <w:r>
        <w:rPr>
          <w:rFonts w:ascii="Arial" w:eastAsia="Times New Roman" w:hAnsi="Arial" w:cs="Arial"/>
          <w:w w:val="90"/>
          <w:lang w:eastAsia="en-AU"/>
        </w:rPr>
        <w:t xml:space="preserve"> announced </w:t>
      </w:r>
      <w:r w:rsidR="00A87B98" w:rsidRPr="00A87B98">
        <w:rPr>
          <w:rFonts w:ascii="Arial" w:eastAsia="Times New Roman" w:hAnsi="Arial" w:cs="Arial"/>
          <w:w w:val="90"/>
          <w:lang w:eastAsia="en-AU"/>
        </w:rPr>
        <w:t>more than $1.2 million to save threatened fish</w:t>
      </w:r>
      <w:r w:rsidR="00795F4F">
        <w:rPr>
          <w:rFonts w:ascii="Arial" w:eastAsia="Times New Roman" w:hAnsi="Arial" w:cs="Arial"/>
          <w:w w:val="90"/>
          <w:lang w:eastAsia="en-AU"/>
        </w:rPr>
        <w:t xml:space="preserve"> </w:t>
      </w:r>
      <w:r w:rsidR="005B4818">
        <w:rPr>
          <w:rFonts w:ascii="Arial" w:eastAsia="Times New Roman" w:hAnsi="Arial" w:cs="Arial"/>
          <w:w w:val="90"/>
          <w:lang w:eastAsia="en-AU"/>
        </w:rPr>
        <w:t xml:space="preserve">- </w:t>
      </w:r>
      <w:r w:rsidR="00A87B98" w:rsidRPr="00A87B98">
        <w:rPr>
          <w:rFonts w:ascii="Arial" w:eastAsia="Times New Roman" w:hAnsi="Arial" w:cs="Arial"/>
          <w:w w:val="90"/>
          <w:lang w:eastAsia="en-AU"/>
        </w:rPr>
        <w:t>the Stocky galaxias</w:t>
      </w:r>
      <w:r w:rsidR="00795F4F">
        <w:rPr>
          <w:rFonts w:ascii="Arial" w:eastAsia="Times New Roman" w:hAnsi="Arial" w:cs="Arial"/>
          <w:w w:val="90"/>
          <w:lang w:eastAsia="en-AU"/>
        </w:rPr>
        <w:t xml:space="preserve"> (found in NSW)</w:t>
      </w:r>
      <w:r w:rsidR="00A87B98" w:rsidRPr="00A87B98">
        <w:rPr>
          <w:rFonts w:ascii="Arial" w:eastAsia="Times New Roman" w:hAnsi="Arial" w:cs="Arial"/>
          <w:w w:val="90"/>
          <w:lang w:eastAsia="en-AU"/>
        </w:rPr>
        <w:t xml:space="preserve"> and Swan galaxias</w:t>
      </w:r>
      <w:r w:rsidR="00795F4F">
        <w:rPr>
          <w:rFonts w:ascii="Arial" w:eastAsia="Times New Roman" w:hAnsi="Arial" w:cs="Arial"/>
          <w:w w:val="90"/>
          <w:lang w:eastAsia="en-AU"/>
        </w:rPr>
        <w:t xml:space="preserve"> (found in Tasmania)</w:t>
      </w:r>
      <w:r w:rsidR="00A87B98" w:rsidRPr="00A87B98">
        <w:rPr>
          <w:rFonts w:ascii="Arial" w:eastAsia="Times New Roman" w:hAnsi="Arial" w:cs="Arial"/>
          <w:w w:val="90"/>
          <w:lang w:eastAsia="en-AU"/>
        </w:rPr>
        <w:t>, and the Glenelg Freshwater Mussel.</w:t>
      </w:r>
    </w:p>
    <w:p w14:paraId="55DB5C7E" w14:textId="77777777" w:rsidR="00D31EC4" w:rsidRDefault="00D31EC4" w:rsidP="00A87B98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</w:p>
    <w:p w14:paraId="678FBEA6" w14:textId="77777777" w:rsidR="00D31EC4" w:rsidRDefault="00D31EC4" w:rsidP="00D31EC4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  <w:r w:rsidRPr="00A87B98">
        <w:rPr>
          <w:rFonts w:ascii="Arial" w:eastAsia="Times New Roman" w:hAnsi="Arial" w:cs="Arial"/>
          <w:w w:val="90"/>
          <w:lang w:eastAsia="en-AU"/>
        </w:rPr>
        <w:t xml:space="preserve">The Glenelg Freshwater Mussel is a critically endangered mussel species found only in the Glenelg River system of south-western Victoria. </w:t>
      </w:r>
    </w:p>
    <w:p w14:paraId="1091CA1D" w14:textId="77777777" w:rsidR="00D31EC4" w:rsidRDefault="00D31EC4" w:rsidP="00D31EC4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</w:p>
    <w:p w14:paraId="44036BEA" w14:textId="77777777" w:rsidR="00D31EC4" w:rsidRDefault="00D31EC4" w:rsidP="00D31EC4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  <w:r w:rsidRPr="00A87B98">
        <w:rPr>
          <w:rFonts w:ascii="Arial" w:eastAsia="Times New Roman" w:hAnsi="Arial" w:cs="Arial"/>
          <w:w w:val="90"/>
          <w:lang w:eastAsia="en-AU"/>
        </w:rPr>
        <w:t xml:space="preserve">The species is culturally significant for the region’s </w:t>
      </w:r>
      <w:proofErr w:type="spellStart"/>
      <w:r w:rsidRPr="00A87B98">
        <w:rPr>
          <w:rFonts w:ascii="Arial" w:eastAsia="Times New Roman" w:hAnsi="Arial" w:cs="Arial"/>
          <w:w w:val="90"/>
          <w:lang w:eastAsia="en-AU"/>
        </w:rPr>
        <w:t>Gunditjmara</w:t>
      </w:r>
      <w:proofErr w:type="spellEnd"/>
      <w:r w:rsidRPr="00A87B98">
        <w:rPr>
          <w:rFonts w:ascii="Arial" w:eastAsia="Times New Roman" w:hAnsi="Arial" w:cs="Arial"/>
          <w:w w:val="90"/>
          <w:lang w:eastAsia="en-AU"/>
        </w:rPr>
        <w:t xml:space="preserve"> Traditional Owners and is at risk from genetic in-breeding, habitat degradation and extreme events like fire and drought. </w:t>
      </w:r>
    </w:p>
    <w:p w14:paraId="3BE4AB19" w14:textId="55E2AEBF" w:rsidR="00D31EC4" w:rsidRDefault="00D31EC4" w:rsidP="00A87B98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</w:p>
    <w:p w14:paraId="3C95B55B" w14:textId="42B22BD4" w:rsidR="00D31EC4" w:rsidRDefault="00D31EC4" w:rsidP="00A87B98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  <w:r>
        <w:rPr>
          <w:rFonts w:ascii="Arial" w:eastAsia="Times New Roman" w:hAnsi="Arial" w:cs="Arial"/>
          <w:w w:val="90"/>
          <w:lang w:eastAsia="en-AU"/>
        </w:rPr>
        <w:t>The two-year, $490,000 project will focus on works in the Glenelg River around Dartmoor</w:t>
      </w:r>
      <w:r w:rsidR="00F66CCC">
        <w:rPr>
          <w:rFonts w:ascii="Arial" w:eastAsia="Times New Roman" w:hAnsi="Arial" w:cs="Arial"/>
          <w:w w:val="90"/>
          <w:lang w:eastAsia="en-AU"/>
        </w:rPr>
        <w:t xml:space="preserve"> and will be delivered by the Glenelg Hopkins Catchment Management Authority (CMA)</w:t>
      </w:r>
      <w:r>
        <w:rPr>
          <w:rFonts w:ascii="Arial" w:eastAsia="Times New Roman" w:hAnsi="Arial" w:cs="Arial"/>
          <w:w w:val="90"/>
          <w:lang w:eastAsia="en-AU"/>
        </w:rPr>
        <w:t xml:space="preserve">. </w:t>
      </w:r>
    </w:p>
    <w:p w14:paraId="15AB5C3F" w14:textId="77777777" w:rsidR="00795F4F" w:rsidRDefault="00795F4F" w:rsidP="00A87B98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</w:p>
    <w:p w14:paraId="696A6CDB" w14:textId="480DD3BD" w:rsidR="00E4274E" w:rsidRDefault="00E4274E" w:rsidP="00A87B98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  <w:r>
        <w:rPr>
          <w:rFonts w:ascii="Arial" w:eastAsia="Times New Roman" w:hAnsi="Arial" w:cs="Arial"/>
          <w:w w:val="90"/>
          <w:lang w:eastAsia="en-AU"/>
        </w:rPr>
        <w:t>“The Glenelg Freshwater Mussel is a species only found in our catchment, and only in the tributaries of the Glenelg River, so it</w:t>
      </w:r>
      <w:r w:rsidR="007F7952">
        <w:rPr>
          <w:rFonts w:ascii="Arial" w:eastAsia="Times New Roman" w:hAnsi="Arial" w:cs="Arial"/>
          <w:w w:val="90"/>
          <w:lang w:eastAsia="en-AU"/>
        </w:rPr>
        <w:t xml:space="preserve"> i</w:t>
      </w:r>
      <w:r>
        <w:rPr>
          <w:rFonts w:ascii="Arial" w:eastAsia="Times New Roman" w:hAnsi="Arial" w:cs="Arial"/>
          <w:w w:val="90"/>
          <w:lang w:eastAsia="en-AU"/>
        </w:rPr>
        <w:t xml:space="preserve">s </w:t>
      </w:r>
      <w:r w:rsidR="007F7952">
        <w:rPr>
          <w:rFonts w:ascii="Arial" w:eastAsia="Times New Roman" w:hAnsi="Arial" w:cs="Arial"/>
          <w:w w:val="90"/>
          <w:lang w:eastAsia="en-AU"/>
        </w:rPr>
        <w:t xml:space="preserve">fantastic to have this </w:t>
      </w:r>
      <w:r w:rsidR="00F66CCC">
        <w:rPr>
          <w:rFonts w:ascii="Arial" w:eastAsia="Times New Roman" w:hAnsi="Arial" w:cs="Arial"/>
          <w:w w:val="90"/>
          <w:lang w:eastAsia="en-AU"/>
        </w:rPr>
        <w:t xml:space="preserve">significant </w:t>
      </w:r>
      <w:r w:rsidR="007F7952">
        <w:rPr>
          <w:rFonts w:ascii="Arial" w:eastAsia="Times New Roman" w:hAnsi="Arial" w:cs="Arial"/>
          <w:w w:val="90"/>
          <w:lang w:eastAsia="en-AU"/>
        </w:rPr>
        <w:t>Australian Government investment in the species which is so special to our area,” Glenelg Hopkins CMA CEO, Adam Bester, said.</w:t>
      </w:r>
    </w:p>
    <w:p w14:paraId="28DFA108" w14:textId="77777777" w:rsidR="007F7952" w:rsidRDefault="007F7952" w:rsidP="00A87B98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</w:p>
    <w:p w14:paraId="09DC577D" w14:textId="491EA0BC" w:rsidR="007F7952" w:rsidRDefault="007F7952" w:rsidP="007F7952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  <w:r>
        <w:rPr>
          <w:rFonts w:ascii="Arial" w:eastAsia="Times New Roman" w:hAnsi="Arial" w:cs="Arial"/>
          <w:w w:val="90"/>
          <w:lang w:eastAsia="en-AU"/>
        </w:rPr>
        <w:t xml:space="preserve">Funding for the project supports </w:t>
      </w:r>
      <w:r w:rsidRPr="00A87B98">
        <w:rPr>
          <w:rFonts w:ascii="Arial" w:eastAsia="Times New Roman" w:hAnsi="Arial" w:cs="Arial"/>
          <w:w w:val="90"/>
          <w:lang w:eastAsia="en-AU"/>
        </w:rPr>
        <w:t>captive breeding programs, the development of emergency response plans, woody weed control, revegetation along riverbanks, and will also benefit other threatened species that share the same habitat.</w:t>
      </w:r>
    </w:p>
    <w:p w14:paraId="5B8EE82D" w14:textId="77777777" w:rsidR="00D31EC4" w:rsidRDefault="00D31EC4" w:rsidP="007F7952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</w:p>
    <w:p w14:paraId="2907249A" w14:textId="585DBE91" w:rsidR="00FD167B" w:rsidRDefault="00FD167B" w:rsidP="007F7952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  <w:r w:rsidRPr="00FD167B">
        <w:rPr>
          <w:rFonts w:ascii="Arial" w:eastAsia="Times New Roman" w:hAnsi="Arial" w:cs="Arial"/>
          <w:w w:val="90"/>
          <w:lang w:val="en-AU" w:eastAsia="en-AU"/>
        </w:rPr>
        <w:t xml:space="preserve">The project brings together the combined expertise of Glenelg Hopkins CMA, the Arthur Rylah Institute for Environmental Research (ARI), Victorian Fisheries Authority (VFA) and </w:t>
      </w:r>
      <w:proofErr w:type="spellStart"/>
      <w:r w:rsidRPr="00FD167B">
        <w:rPr>
          <w:rFonts w:ascii="Arial" w:eastAsia="Times New Roman" w:hAnsi="Arial" w:cs="Arial"/>
          <w:w w:val="90"/>
          <w:lang w:val="en-AU" w:eastAsia="en-AU"/>
        </w:rPr>
        <w:t>Gunditj</w:t>
      </w:r>
      <w:proofErr w:type="spellEnd"/>
      <w:r w:rsidRPr="00FD167B">
        <w:rPr>
          <w:rFonts w:ascii="Arial" w:eastAsia="Times New Roman" w:hAnsi="Arial" w:cs="Arial"/>
          <w:w w:val="90"/>
          <w:lang w:val="en-AU" w:eastAsia="en-AU"/>
        </w:rPr>
        <w:t xml:space="preserve"> </w:t>
      </w:r>
      <w:proofErr w:type="spellStart"/>
      <w:r w:rsidRPr="00FD167B">
        <w:rPr>
          <w:rFonts w:ascii="Arial" w:eastAsia="Times New Roman" w:hAnsi="Arial" w:cs="Arial"/>
          <w:w w:val="90"/>
          <w:lang w:val="en-AU" w:eastAsia="en-AU"/>
        </w:rPr>
        <w:t>Mirring</w:t>
      </w:r>
      <w:proofErr w:type="spellEnd"/>
      <w:r w:rsidRPr="00FD167B">
        <w:rPr>
          <w:rFonts w:ascii="Arial" w:eastAsia="Times New Roman" w:hAnsi="Arial" w:cs="Arial"/>
          <w:w w:val="90"/>
          <w:lang w:val="en-AU" w:eastAsia="en-AU"/>
        </w:rPr>
        <w:t xml:space="preserve"> Traditional Owners Aboriginal Corporation (GMTOAC)</w:t>
      </w:r>
      <w:r w:rsidR="004A0EBA">
        <w:rPr>
          <w:rFonts w:ascii="Arial" w:eastAsia="Times New Roman" w:hAnsi="Arial" w:cs="Arial"/>
          <w:w w:val="90"/>
          <w:lang w:val="en-AU" w:eastAsia="en-AU"/>
        </w:rPr>
        <w:t xml:space="preserve"> and </w:t>
      </w:r>
      <w:r w:rsidR="004A0EBA" w:rsidRPr="00FD167B">
        <w:rPr>
          <w:rFonts w:ascii="Arial" w:eastAsia="Times New Roman" w:hAnsi="Arial" w:cs="Arial"/>
          <w:w w:val="90"/>
          <w:lang w:val="en-AU" w:eastAsia="en-AU"/>
        </w:rPr>
        <w:t>builds on the Glenelg Freshwater Mussel protection and recovery post Crawford River fire project</w:t>
      </w:r>
      <w:r w:rsidR="00F66CCC">
        <w:rPr>
          <w:rFonts w:ascii="Arial" w:eastAsia="Times New Roman" w:hAnsi="Arial" w:cs="Arial"/>
          <w:w w:val="90"/>
          <w:lang w:val="en-AU" w:eastAsia="en-AU"/>
        </w:rPr>
        <w:t xml:space="preserve"> during which </w:t>
      </w:r>
      <w:r w:rsidR="00F66CCC">
        <w:rPr>
          <w:rFonts w:ascii="Arial" w:eastAsia="Times New Roman" w:hAnsi="Arial" w:cs="Arial"/>
          <w:w w:val="90"/>
          <w:lang w:val="en-AU" w:eastAsia="en-AU"/>
        </w:rPr>
        <w:lastRenderedPageBreak/>
        <w:t>mussels were collected, kept in captivity by ARI scientists, and then returned to the waterways</w:t>
      </w:r>
      <w:r w:rsidR="003A31B6">
        <w:rPr>
          <w:rFonts w:ascii="Arial" w:eastAsia="Times New Roman" w:hAnsi="Arial" w:cs="Arial"/>
          <w:w w:val="90"/>
          <w:lang w:val="en-AU" w:eastAsia="en-AU"/>
        </w:rPr>
        <w:t xml:space="preserve"> once the impacts of the </w:t>
      </w:r>
      <w:r w:rsidR="000F766C">
        <w:rPr>
          <w:rFonts w:ascii="Arial" w:eastAsia="Times New Roman" w:hAnsi="Arial" w:cs="Arial"/>
          <w:w w:val="90"/>
          <w:lang w:val="en-AU" w:eastAsia="en-AU"/>
        </w:rPr>
        <w:t>2021</w:t>
      </w:r>
      <w:r w:rsidR="003A31B6">
        <w:rPr>
          <w:rFonts w:ascii="Arial" w:eastAsia="Times New Roman" w:hAnsi="Arial" w:cs="Arial"/>
          <w:w w:val="90"/>
          <w:lang w:val="en-AU" w:eastAsia="en-AU"/>
        </w:rPr>
        <w:t xml:space="preserve"> bushfires had subsided</w:t>
      </w:r>
      <w:r w:rsidR="000F766C">
        <w:rPr>
          <w:rFonts w:ascii="Arial" w:eastAsia="Times New Roman" w:hAnsi="Arial" w:cs="Arial"/>
          <w:w w:val="90"/>
          <w:lang w:val="en-AU" w:eastAsia="en-AU"/>
        </w:rPr>
        <w:t>.</w:t>
      </w:r>
    </w:p>
    <w:p w14:paraId="528D17F1" w14:textId="77777777" w:rsidR="007F7952" w:rsidRDefault="007F7952" w:rsidP="00A87B98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</w:p>
    <w:p w14:paraId="4FB75939" w14:textId="5E3F5AAF" w:rsidR="00D31EC4" w:rsidRDefault="00D31EC4" w:rsidP="00D31EC4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  <w:r w:rsidRPr="00A87B98">
        <w:rPr>
          <w:rFonts w:ascii="Arial" w:eastAsia="Times New Roman" w:hAnsi="Arial" w:cs="Arial"/>
          <w:w w:val="90"/>
          <w:lang w:eastAsia="en-AU"/>
        </w:rPr>
        <w:t xml:space="preserve">The </w:t>
      </w:r>
      <w:r>
        <w:rPr>
          <w:rFonts w:ascii="Arial" w:eastAsia="Times New Roman" w:hAnsi="Arial" w:cs="Arial"/>
          <w:w w:val="90"/>
          <w:lang w:eastAsia="en-AU"/>
        </w:rPr>
        <w:t xml:space="preserve">new </w:t>
      </w:r>
      <w:r w:rsidRPr="00A87B98">
        <w:rPr>
          <w:rFonts w:ascii="Arial" w:eastAsia="Times New Roman" w:hAnsi="Arial" w:cs="Arial"/>
          <w:w w:val="90"/>
          <w:lang w:eastAsia="en-AU"/>
        </w:rPr>
        <w:t xml:space="preserve">funding </w:t>
      </w:r>
      <w:r>
        <w:rPr>
          <w:rFonts w:ascii="Arial" w:eastAsia="Times New Roman" w:hAnsi="Arial" w:cs="Arial"/>
          <w:w w:val="90"/>
          <w:lang w:eastAsia="en-AU"/>
        </w:rPr>
        <w:t>w</w:t>
      </w:r>
      <w:r w:rsidRPr="00A87B98">
        <w:rPr>
          <w:rFonts w:ascii="Arial" w:eastAsia="Times New Roman" w:hAnsi="Arial" w:cs="Arial"/>
          <w:w w:val="90"/>
          <w:lang w:eastAsia="en-AU"/>
        </w:rPr>
        <w:t xml:space="preserve">as announced as part of the </w:t>
      </w:r>
      <w:r w:rsidR="00E43EEE">
        <w:rPr>
          <w:rFonts w:ascii="Arial" w:eastAsia="Times New Roman" w:hAnsi="Arial" w:cs="Arial"/>
          <w:w w:val="90"/>
          <w:lang w:eastAsia="en-AU"/>
        </w:rPr>
        <w:t xml:space="preserve">Australian </w:t>
      </w:r>
      <w:r w:rsidRPr="00A87B98">
        <w:rPr>
          <w:rFonts w:ascii="Arial" w:eastAsia="Times New Roman" w:hAnsi="Arial" w:cs="Arial"/>
          <w:w w:val="90"/>
          <w:lang w:eastAsia="en-AU"/>
        </w:rPr>
        <w:t>Government’s $500 million investment to protect and recover threatened species, tackle invasive species, and safeguard Australia’s natural treasures</w:t>
      </w:r>
      <w:r w:rsidR="00E43EEE">
        <w:rPr>
          <w:rFonts w:ascii="Arial" w:eastAsia="Times New Roman" w:hAnsi="Arial" w:cs="Arial"/>
          <w:w w:val="90"/>
          <w:lang w:eastAsia="en-AU"/>
        </w:rPr>
        <w:t>.</w:t>
      </w:r>
    </w:p>
    <w:p w14:paraId="1174FA69" w14:textId="77777777" w:rsidR="00D31EC4" w:rsidRDefault="00D31EC4" w:rsidP="00A87B98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</w:p>
    <w:p w14:paraId="0FA1CCA2" w14:textId="0F392C35" w:rsidR="00A87B98" w:rsidRDefault="00A87B98" w:rsidP="00A87B98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  <w:r w:rsidRPr="00A87B98">
        <w:rPr>
          <w:rFonts w:ascii="Arial" w:eastAsia="Times New Roman" w:hAnsi="Arial" w:cs="Arial"/>
          <w:w w:val="90"/>
          <w:lang w:eastAsia="en-AU"/>
        </w:rPr>
        <w:t>Of th</w:t>
      </w:r>
      <w:r w:rsidR="00E43EEE">
        <w:rPr>
          <w:rFonts w:ascii="Arial" w:eastAsia="Times New Roman" w:hAnsi="Arial" w:cs="Arial"/>
          <w:w w:val="90"/>
          <w:lang w:eastAsia="en-AU"/>
        </w:rPr>
        <w:t>is investment</w:t>
      </w:r>
      <w:r w:rsidRPr="00A87B98">
        <w:rPr>
          <w:rFonts w:ascii="Arial" w:eastAsia="Times New Roman" w:hAnsi="Arial" w:cs="Arial"/>
          <w:w w:val="90"/>
          <w:lang w:eastAsia="en-AU"/>
        </w:rPr>
        <w:t>, $210,000 has been injected into the Snobs Creek Conservation Hatchery in Eildon, Victor</w:t>
      </w:r>
      <w:r w:rsidR="00D25509">
        <w:rPr>
          <w:rFonts w:ascii="Arial" w:eastAsia="Times New Roman" w:hAnsi="Arial" w:cs="Arial"/>
          <w:w w:val="90"/>
          <w:lang w:eastAsia="en-AU"/>
        </w:rPr>
        <w:t xml:space="preserve">ia, which has already </w:t>
      </w:r>
      <w:r w:rsidRPr="00A87B98">
        <w:rPr>
          <w:rFonts w:ascii="Arial" w:eastAsia="Times New Roman" w:hAnsi="Arial" w:cs="Arial"/>
          <w:w w:val="90"/>
          <w:lang w:eastAsia="en-AU"/>
        </w:rPr>
        <w:t>taken important and proactive steps to recover threatened freshwater species, including the Glenelg Freshwater Mussel, through captive breeding and translocations.</w:t>
      </w:r>
    </w:p>
    <w:p w14:paraId="36804998" w14:textId="77777777" w:rsidR="00E43EEE" w:rsidRDefault="00E43EEE" w:rsidP="00A87B98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</w:p>
    <w:p w14:paraId="303D4D29" w14:textId="409C2FA5" w:rsidR="00E43EEE" w:rsidRDefault="00E43EEE" w:rsidP="00A87B98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  <w:r w:rsidRPr="00E43EEE">
        <w:rPr>
          <w:rFonts w:ascii="Arial" w:eastAsia="Times New Roman" w:hAnsi="Arial" w:cs="Arial"/>
          <w:w w:val="90"/>
          <w:lang w:eastAsia="en-AU"/>
        </w:rPr>
        <w:t>This project received grant funding from the Australian Government Saving Native Species Program</w:t>
      </w:r>
      <w:r>
        <w:rPr>
          <w:rFonts w:ascii="Arial" w:eastAsia="Times New Roman" w:hAnsi="Arial" w:cs="Arial"/>
          <w:w w:val="90"/>
          <w:lang w:eastAsia="en-AU"/>
        </w:rPr>
        <w:t>.</w:t>
      </w:r>
    </w:p>
    <w:p w14:paraId="3306C959" w14:textId="77777777" w:rsidR="002066E3" w:rsidRDefault="002066E3" w:rsidP="002066E3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eastAsia="Times New Roman" w:hAnsi="Arial" w:cs="Arial"/>
          <w:w w:val="90"/>
          <w:lang w:eastAsia="en-AU"/>
        </w:rPr>
      </w:pPr>
    </w:p>
    <w:p w14:paraId="26BA5CC6" w14:textId="41635AB0" w:rsidR="00E97E06" w:rsidRPr="00651ECA" w:rsidRDefault="009E6B16" w:rsidP="002066E3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0"/>
          <w:sz w:val="22"/>
          <w:szCs w:val="22"/>
        </w:rPr>
      </w:pPr>
      <w:r>
        <w:rPr>
          <w:rFonts w:ascii="Arial" w:hAnsi="Arial" w:cs="Arial"/>
          <w:noProof/>
          <w:w w:val="90"/>
          <w:sz w:val="22"/>
          <w:szCs w:val="22"/>
        </w:rPr>
        <w:drawing>
          <wp:anchor distT="0" distB="0" distL="114300" distR="114300" simplePos="0" relativeHeight="251663360" behindDoc="0" locked="0" layoutInCell="1" allowOverlap="1" wp14:anchorId="57E4FF60" wp14:editId="1FC474F2">
            <wp:simplePos x="0" y="0"/>
            <wp:positionH relativeFrom="column">
              <wp:posOffset>3015615</wp:posOffset>
            </wp:positionH>
            <wp:positionV relativeFrom="paragraph">
              <wp:posOffset>427355</wp:posOffset>
            </wp:positionV>
            <wp:extent cx="3392308" cy="2552700"/>
            <wp:effectExtent l="0" t="0" r="0" b="0"/>
            <wp:wrapSquare wrapText="bothSides"/>
            <wp:docPr id="122368314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3683147" name="Picture 1223683147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2308" cy="2552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noProof/>
          <w:w w:val="90"/>
          <w:sz w:val="22"/>
          <w:szCs w:val="22"/>
        </w:rPr>
        <w:drawing>
          <wp:anchor distT="0" distB="0" distL="114300" distR="114300" simplePos="0" relativeHeight="251662336" behindDoc="0" locked="0" layoutInCell="1" allowOverlap="1" wp14:anchorId="5E0D198D" wp14:editId="2F527171">
            <wp:simplePos x="0" y="0"/>
            <wp:positionH relativeFrom="column">
              <wp:posOffset>-628650</wp:posOffset>
            </wp:positionH>
            <wp:positionV relativeFrom="paragraph">
              <wp:posOffset>398780</wp:posOffset>
            </wp:positionV>
            <wp:extent cx="3504565" cy="2628900"/>
            <wp:effectExtent l="0" t="0" r="635" b="0"/>
            <wp:wrapSquare wrapText="bothSides"/>
            <wp:docPr id="1137225082" name="Picture 1" descr="A person in water holding a small black objec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7225082" name="Picture 1" descr="A person in water holding a small black object&#10;&#10;Description automatically generated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04565" cy="2628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A2EA2" w:rsidRPr="006D0809">
        <w:rPr>
          <w:rFonts w:ascii="Arial" w:hAnsi="Arial" w:cs="Arial"/>
          <w:b/>
          <w:bCs/>
          <w:color w:val="FF0000"/>
        </w:rPr>
        <w:t>ENDS</w:t>
      </w:r>
      <w:r w:rsidR="00E97E06" w:rsidRPr="00651ECA">
        <w:rPr>
          <w:rFonts w:ascii="Arial" w:hAnsi="Arial" w:cs="Arial"/>
          <w:w w:val="90"/>
          <w:sz w:val="22"/>
          <w:szCs w:val="22"/>
        </w:rPr>
        <w:br/>
      </w:r>
    </w:p>
    <w:p w14:paraId="28564A0B" w14:textId="1B9AE15D" w:rsidR="002D40CD" w:rsidRPr="00B01815" w:rsidRDefault="009E6B16" w:rsidP="00B0181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Fonts w:ascii="Arial" w:hAnsi="Arial" w:cs="Arial"/>
          <w:noProof/>
          <w:sz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B4BDEC7" wp14:editId="31F21668">
                <wp:simplePos x="0" y="0"/>
                <wp:positionH relativeFrom="margin">
                  <wp:posOffset>-28575</wp:posOffset>
                </wp:positionH>
                <wp:positionV relativeFrom="paragraph">
                  <wp:posOffset>3036570</wp:posOffset>
                </wp:positionV>
                <wp:extent cx="5715000" cy="1104900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0" cy="1104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6E92FDE" w14:textId="77777777" w:rsidR="009E6B16" w:rsidRDefault="004344EA" w:rsidP="00DD3D63">
                            <w:pPr>
                              <w:rPr>
                                <w:rStyle w:val="normaltextrun"/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w w:val="90"/>
                                <w:sz w:val="18"/>
                                <w:szCs w:val="18"/>
                              </w:rPr>
                            </w:pPr>
                            <w:r w:rsidRPr="005A531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CAPTION</w:t>
                            </w:r>
                            <w:r w:rsidR="009E6B16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S</w:t>
                            </w:r>
                            <w:r w:rsidRPr="005A5311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:</w:t>
                            </w:r>
                            <w:r w:rsidR="00AA2EA2" w:rsidRPr="005A5311">
                              <w:rPr>
                                <w:rStyle w:val="normaltextrun"/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76068E3D" w14:textId="55D1DA3B" w:rsidR="009E6B16" w:rsidRDefault="009E6B16" w:rsidP="00DD3D63">
                            <w:pPr>
                              <w:rPr>
                                <w:rStyle w:val="normaltextrun"/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w w:val="9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Style w:val="normaltextrun"/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w w:val="90"/>
                                <w:sz w:val="18"/>
                                <w:szCs w:val="18"/>
                              </w:rPr>
                              <w:t xml:space="preserve">LEFT: </w:t>
                            </w:r>
                            <w:r w:rsidR="00DD3D63">
                              <w:rPr>
                                <w:rStyle w:val="normaltextrun"/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w w:val="90"/>
                                <w:sz w:val="18"/>
                                <w:szCs w:val="18"/>
                              </w:rPr>
                              <w:t>Glenelg Freshwater Mussel</w:t>
                            </w:r>
                            <w:r>
                              <w:rPr>
                                <w:rStyle w:val="normaltextrun"/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w w:val="90"/>
                                <w:sz w:val="18"/>
                                <w:szCs w:val="18"/>
                              </w:rPr>
                              <w:t xml:space="preserve"> held by Arthur Rylah Institute researcher, Tim Fernando</w:t>
                            </w:r>
                            <w:r w:rsidR="00DD3D63">
                              <w:rPr>
                                <w:rStyle w:val="normaltextrun"/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w w:val="90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2D1F6A4D" w14:textId="77777777" w:rsidR="009E6B16" w:rsidRDefault="009E6B16" w:rsidP="00DD3D63">
                            <w:pPr>
                              <w:rPr>
                                <w:rStyle w:val="normaltextrun"/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w w:val="9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Style w:val="normaltextrun"/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w w:val="90"/>
                                <w:sz w:val="18"/>
                                <w:szCs w:val="18"/>
                              </w:rPr>
                              <w:t xml:space="preserve">RIGHT: A Glenelg Freshwater Mussel. </w:t>
                            </w:r>
                          </w:p>
                          <w:p w14:paraId="76EAC6AF" w14:textId="03B0B514" w:rsidR="004344EA" w:rsidRPr="009E6B16" w:rsidRDefault="00DD3D63" w:rsidP="00DD3D63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w w:val="9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Style w:val="normaltextrun"/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w w:val="90"/>
                                <w:sz w:val="18"/>
                                <w:szCs w:val="18"/>
                              </w:rPr>
                              <w:t>IMAGE</w:t>
                            </w:r>
                            <w:r w:rsidR="009E6B16">
                              <w:rPr>
                                <w:rStyle w:val="normaltextrun"/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w w:val="90"/>
                                <w:sz w:val="18"/>
                                <w:szCs w:val="18"/>
                              </w:rPr>
                              <w:t>S</w:t>
                            </w:r>
                            <w:r>
                              <w:rPr>
                                <w:rStyle w:val="normaltextrun"/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w w:val="90"/>
                                <w:sz w:val="18"/>
                                <w:szCs w:val="18"/>
                              </w:rPr>
                              <w:t>: Tarmo</w:t>
                            </w:r>
                            <w:r w:rsidR="009E6B16">
                              <w:rPr>
                                <w:rStyle w:val="normaltextrun"/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w w:val="9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Style w:val="normaltextrun"/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w w:val="90"/>
                                <w:sz w:val="18"/>
                                <w:szCs w:val="18"/>
                              </w:rPr>
                              <w:t xml:space="preserve">A. Raadik.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4BDEC7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-2.25pt;margin-top:239.1pt;width:450pt;height:87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" fillcolor="white [3201]" stroked="f" strokeweight=".5pt">
                <v:textbox>
                  <w:txbxContent>
                    <w:p w14:paraId="06E92FDE" w14:textId="77777777" w:rsidR="009E6B16" w:rsidRDefault="004344EA" w:rsidP="00DD3D63">
                      <w:pPr>
                        <w:rPr>
                          <w:rStyle w:val="normaltextrun"/>
                          <w:rFonts w:ascii="Arial" w:hAnsi="Arial" w:cs="Arial"/>
                          <w:b/>
                          <w:bCs/>
                          <w:i/>
                          <w:iCs/>
                          <w:w w:val="90"/>
                          <w:sz w:val="18"/>
                          <w:szCs w:val="18"/>
                        </w:rPr>
                      </w:pPr>
                      <w:r w:rsidRPr="005A5311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CAPTION</w:t>
                      </w:r>
                      <w:r w:rsidR="009E6B16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S</w:t>
                      </w:r>
                      <w:r w:rsidRPr="005A5311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:</w:t>
                      </w:r>
                      <w:r w:rsidR="00AA2EA2" w:rsidRPr="005A5311">
                        <w:rPr>
                          <w:rStyle w:val="normaltextrun"/>
                          <w:rFonts w:ascii="Arial" w:hAnsi="Arial" w:cs="Arial"/>
                          <w:b/>
                          <w:bCs/>
                          <w:i/>
                          <w:iCs/>
                          <w:w w:val="90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76068E3D" w14:textId="55D1DA3B" w:rsidR="009E6B16" w:rsidRDefault="009E6B16" w:rsidP="00DD3D63">
                      <w:pPr>
                        <w:rPr>
                          <w:rStyle w:val="normaltextrun"/>
                          <w:rFonts w:ascii="Arial" w:hAnsi="Arial" w:cs="Arial"/>
                          <w:b/>
                          <w:bCs/>
                          <w:i/>
                          <w:iCs/>
                          <w:w w:val="90"/>
                          <w:sz w:val="18"/>
                          <w:szCs w:val="18"/>
                        </w:rPr>
                      </w:pPr>
                      <w:r>
                        <w:rPr>
                          <w:rStyle w:val="normaltextrun"/>
                          <w:rFonts w:ascii="Arial" w:hAnsi="Arial" w:cs="Arial"/>
                          <w:b/>
                          <w:bCs/>
                          <w:i/>
                          <w:iCs/>
                          <w:w w:val="90"/>
                          <w:sz w:val="18"/>
                          <w:szCs w:val="18"/>
                        </w:rPr>
                        <w:t xml:space="preserve">LEFT: </w:t>
                      </w:r>
                      <w:r w:rsidR="00DD3D63">
                        <w:rPr>
                          <w:rStyle w:val="normaltextrun"/>
                          <w:rFonts w:ascii="Arial" w:hAnsi="Arial" w:cs="Arial"/>
                          <w:b/>
                          <w:bCs/>
                          <w:i/>
                          <w:iCs/>
                          <w:w w:val="90"/>
                          <w:sz w:val="18"/>
                          <w:szCs w:val="18"/>
                        </w:rPr>
                        <w:t>Glenelg Freshwater Mussel</w:t>
                      </w:r>
                      <w:r>
                        <w:rPr>
                          <w:rStyle w:val="normaltextrun"/>
                          <w:rFonts w:ascii="Arial" w:hAnsi="Arial" w:cs="Arial"/>
                          <w:b/>
                          <w:bCs/>
                          <w:i/>
                          <w:iCs/>
                          <w:w w:val="90"/>
                          <w:sz w:val="18"/>
                          <w:szCs w:val="18"/>
                        </w:rPr>
                        <w:t xml:space="preserve"> held by Arthur Rylah Institute researcher, Tim Fernando</w:t>
                      </w:r>
                      <w:r w:rsidR="00DD3D63">
                        <w:rPr>
                          <w:rStyle w:val="normaltextrun"/>
                          <w:rFonts w:ascii="Arial" w:hAnsi="Arial" w:cs="Arial"/>
                          <w:b/>
                          <w:bCs/>
                          <w:i/>
                          <w:iCs/>
                          <w:w w:val="90"/>
                          <w:sz w:val="18"/>
                          <w:szCs w:val="18"/>
                        </w:rPr>
                        <w:t>.</w:t>
                      </w:r>
                    </w:p>
                    <w:p w14:paraId="2D1F6A4D" w14:textId="77777777" w:rsidR="009E6B16" w:rsidRDefault="009E6B16" w:rsidP="00DD3D63">
                      <w:pPr>
                        <w:rPr>
                          <w:rStyle w:val="normaltextrun"/>
                          <w:rFonts w:ascii="Arial" w:hAnsi="Arial" w:cs="Arial"/>
                          <w:b/>
                          <w:bCs/>
                          <w:i/>
                          <w:iCs/>
                          <w:w w:val="90"/>
                          <w:sz w:val="18"/>
                          <w:szCs w:val="18"/>
                        </w:rPr>
                      </w:pPr>
                      <w:r>
                        <w:rPr>
                          <w:rStyle w:val="normaltextrun"/>
                          <w:rFonts w:ascii="Arial" w:hAnsi="Arial" w:cs="Arial"/>
                          <w:b/>
                          <w:bCs/>
                          <w:i/>
                          <w:iCs/>
                          <w:w w:val="90"/>
                          <w:sz w:val="18"/>
                          <w:szCs w:val="18"/>
                        </w:rPr>
                        <w:t xml:space="preserve">RIGHT: A Glenelg Freshwater Mussel. </w:t>
                      </w:r>
                    </w:p>
                    <w:p w14:paraId="76EAC6AF" w14:textId="03B0B514" w:rsidR="004344EA" w:rsidRPr="009E6B16" w:rsidRDefault="00DD3D63" w:rsidP="00DD3D63">
                      <w:pPr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w w:val="90"/>
                          <w:sz w:val="18"/>
                          <w:szCs w:val="18"/>
                        </w:rPr>
                      </w:pPr>
                      <w:r>
                        <w:rPr>
                          <w:rStyle w:val="normaltextrun"/>
                          <w:rFonts w:ascii="Arial" w:hAnsi="Arial" w:cs="Arial"/>
                          <w:b/>
                          <w:bCs/>
                          <w:i/>
                          <w:iCs/>
                          <w:w w:val="90"/>
                          <w:sz w:val="18"/>
                          <w:szCs w:val="18"/>
                        </w:rPr>
                        <w:t>IMAGE</w:t>
                      </w:r>
                      <w:r w:rsidR="009E6B16">
                        <w:rPr>
                          <w:rStyle w:val="normaltextrun"/>
                          <w:rFonts w:ascii="Arial" w:hAnsi="Arial" w:cs="Arial"/>
                          <w:b/>
                          <w:bCs/>
                          <w:i/>
                          <w:iCs/>
                          <w:w w:val="90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Style w:val="normaltextrun"/>
                          <w:rFonts w:ascii="Arial" w:hAnsi="Arial" w:cs="Arial"/>
                          <w:b/>
                          <w:bCs/>
                          <w:i/>
                          <w:iCs/>
                          <w:w w:val="90"/>
                          <w:sz w:val="18"/>
                          <w:szCs w:val="18"/>
                        </w:rPr>
                        <w:t>: Tarmo</w:t>
                      </w:r>
                      <w:r w:rsidR="009E6B16">
                        <w:rPr>
                          <w:rStyle w:val="normaltextrun"/>
                          <w:rFonts w:ascii="Arial" w:hAnsi="Arial" w:cs="Arial"/>
                          <w:b/>
                          <w:bCs/>
                          <w:i/>
                          <w:iCs/>
                          <w:w w:val="90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Style w:val="normaltextrun"/>
                          <w:rFonts w:ascii="Arial" w:hAnsi="Arial" w:cs="Arial"/>
                          <w:b/>
                          <w:bCs/>
                          <w:i/>
                          <w:iCs/>
                          <w:w w:val="90"/>
                          <w:sz w:val="18"/>
                          <w:szCs w:val="18"/>
                        </w:rPr>
                        <w:t xml:space="preserve">A. Raadik.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2D40CD" w:rsidRPr="00B01815" w:rsidSect="002D40CD">
      <w:headerReference w:type="even" r:id="rId13"/>
      <w:headerReference w:type="default" r:id="rId14"/>
      <w:footerReference w:type="default" r:id="rId15"/>
      <w:headerReference w:type="first" r:id="rId16"/>
      <w:footerReference w:type="first" r:id="rId17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84142FA" w14:textId="77777777" w:rsidR="00F0397F" w:rsidRDefault="00F0397F" w:rsidP="002D40CD">
      <w:pPr>
        <w:spacing w:after="0" w:line="240" w:lineRule="auto"/>
      </w:pPr>
      <w:r>
        <w:separator/>
      </w:r>
    </w:p>
  </w:endnote>
  <w:endnote w:type="continuationSeparator" w:id="0">
    <w:p w14:paraId="3F34F9AC" w14:textId="77777777" w:rsidR="00F0397F" w:rsidRDefault="00F0397F" w:rsidP="002D40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8A4F05" w14:textId="70171572" w:rsidR="002D40CD" w:rsidRDefault="00DF2C6C" w:rsidP="00DF2C6C">
    <w:pPr>
      <w:pStyle w:val="Footer"/>
      <w:tabs>
        <w:tab w:val="clear" w:pos="4513"/>
        <w:tab w:val="clear" w:pos="9026"/>
        <w:tab w:val="left" w:pos="7275"/>
      </w:tabs>
    </w:pPr>
    <w:r w:rsidRPr="00F46A11">
      <w:rPr>
        <w:noProof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409EB17C" wp14:editId="3ECB65EC">
              <wp:simplePos x="0" y="0"/>
              <wp:positionH relativeFrom="column">
                <wp:posOffset>1914525</wp:posOffset>
              </wp:positionH>
              <wp:positionV relativeFrom="paragraph">
                <wp:posOffset>-219075</wp:posOffset>
              </wp:positionV>
              <wp:extent cx="4624070" cy="718185"/>
              <wp:effectExtent l="0" t="0" r="5080" b="5715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624070" cy="71818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AD80D62" w14:textId="77777777" w:rsidR="00DF2C6C" w:rsidRDefault="00DF2C6C" w:rsidP="00DF2C6C">
                          <w:pPr>
                            <w:pStyle w:val="BasicParagraph"/>
                            <w:snapToGrid w:val="0"/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 xml:space="preserve">MEDIA ENQUIRIES: Liz Mecham, Communications and Engagement Advisor </w:t>
                          </w:r>
                        </w:p>
                        <w:p w14:paraId="5D8638B3" w14:textId="77777777" w:rsidR="00DF2C6C" w:rsidRPr="00881F4C" w:rsidRDefault="00DF2C6C" w:rsidP="00DF2C6C">
                          <w:pPr>
                            <w:pStyle w:val="BasicParagraph"/>
                            <w:snapToGrid w:val="0"/>
                            <w:jc w:val="right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 w:rsidRPr="00881F4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T: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03 5571 2526 </w:t>
                          </w:r>
                          <w:r w:rsidRPr="00DF2C6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|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DF2C6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M:</w:t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0436 631 740 </w:t>
                          </w:r>
                          <w:r w:rsidRPr="00DF2C6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|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881F4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E: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media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@ghcma.vic.gov.au</w:t>
                          </w:r>
                        </w:p>
                        <w:p w14:paraId="013A0B8A" w14:textId="77777777" w:rsidR="00DF2C6C" w:rsidRPr="00881F4C" w:rsidRDefault="00DF2C6C" w:rsidP="00DF2C6C">
                          <w:pPr>
                            <w:pStyle w:val="BasicParagraph"/>
                            <w:snapToGrid w:val="0"/>
                            <w:spacing w:before="40"/>
                            <w:jc w:val="right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881F4C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ABN: 55 218 240 014</w:t>
                          </w:r>
                        </w:p>
                        <w:p w14:paraId="2AD95ED0" w14:textId="77777777" w:rsidR="00DF2C6C" w:rsidRPr="00881F4C" w:rsidRDefault="00DF2C6C" w:rsidP="00DF2C6C">
                          <w:pPr>
                            <w:pStyle w:val="BasicParagraph"/>
                            <w:snapToGrid w:val="0"/>
                            <w:spacing w:before="120"/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 w:rsidRPr="00881F4C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www.ghcma.vic.gov.au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09EB17C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150.75pt;margin-top:-17.25pt;width:364.1pt;height:56.5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" filled="f" stroked="f" strokeweight=".5pt">
              <v:textbox inset="0,0,0,0">
                <w:txbxContent>
                  <w:p w14:paraId="4AD80D62" w14:textId="77777777" w:rsidR="00DF2C6C" w:rsidRDefault="00DF2C6C" w:rsidP="00DF2C6C">
                    <w:pPr>
                      <w:pStyle w:val="BasicParagraph"/>
                      <w:snapToGrid w:val="0"/>
                      <w:jc w:val="right"/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 xml:space="preserve">MEDIA ENQUIRIES: Liz Mecham, Communications and Engagement Advisor </w:t>
                    </w:r>
                  </w:p>
                  <w:p w14:paraId="5D8638B3" w14:textId="77777777" w:rsidR="00DF2C6C" w:rsidRPr="00881F4C" w:rsidRDefault="00DF2C6C" w:rsidP="00DF2C6C">
                    <w:pPr>
                      <w:pStyle w:val="BasicParagraph"/>
                      <w:snapToGrid w:val="0"/>
                      <w:jc w:val="right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 w:rsidRPr="00881F4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T: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03 5571 2526 </w:t>
                    </w:r>
                    <w:r w:rsidRPr="00DF2C6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|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Pr="00DF2C6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M:</w:t>
                    </w: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0436 631 740 </w:t>
                    </w:r>
                    <w:r w:rsidRPr="00DF2C6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|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Pr="00881F4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E: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>media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>@ghcma.vic.gov.au</w:t>
                    </w:r>
                  </w:p>
                  <w:p w14:paraId="013A0B8A" w14:textId="77777777" w:rsidR="00DF2C6C" w:rsidRPr="00881F4C" w:rsidRDefault="00DF2C6C" w:rsidP="00DF2C6C">
                    <w:pPr>
                      <w:pStyle w:val="BasicParagraph"/>
                      <w:snapToGrid w:val="0"/>
                      <w:spacing w:before="40"/>
                      <w:jc w:val="right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881F4C">
                      <w:rPr>
                        <w:rFonts w:ascii="Arial" w:hAnsi="Arial" w:cs="Arial"/>
                        <w:sz w:val="14"/>
                        <w:szCs w:val="14"/>
                      </w:rPr>
                      <w:t>ABN: 55 218 240 014</w:t>
                    </w:r>
                  </w:p>
                  <w:p w14:paraId="2AD95ED0" w14:textId="77777777" w:rsidR="00DF2C6C" w:rsidRPr="00881F4C" w:rsidRDefault="00DF2C6C" w:rsidP="00DF2C6C">
                    <w:pPr>
                      <w:pStyle w:val="BasicParagraph"/>
                      <w:snapToGrid w:val="0"/>
                      <w:spacing w:before="120"/>
                      <w:jc w:val="right"/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</w:pPr>
                    <w:r w:rsidRPr="00881F4C"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>www.ghcma.vic.gov.au</w:t>
                    </w:r>
                  </w:p>
                </w:txbxContent>
              </v:textbox>
            </v:shape>
          </w:pict>
        </mc:Fallback>
      </mc:AlternateContent>
    </w:r>
    <w:r w:rsidR="002D40CD" w:rsidRPr="00F46A11">
      <w:rPr>
        <w:noProof/>
      </w:rPr>
      <w:drawing>
        <wp:anchor distT="0" distB="0" distL="114300" distR="114300" simplePos="0" relativeHeight="251670528" behindDoc="0" locked="0" layoutInCell="1" allowOverlap="1" wp14:anchorId="5CF50B2A" wp14:editId="00E66704">
          <wp:simplePos x="0" y="0"/>
          <wp:positionH relativeFrom="column">
            <wp:posOffset>-409575</wp:posOffset>
          </wp:positionH>
          <wp:positionV relativeFrom="paragraph">
            <wp:posOffset>-152400</wp:posOffset>
          </wp:positionV>
          <wp:extent cx="1221740" cy="548005"/>
          <wp:effectExtent l="0" t="0" r="0" b="0"/>
          <wp:wrapNone/>
          <wp:docPr id="5" name="Picture 5" descr="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raphical user interfac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1740" cy="5480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9315EF" w14:textId="7EDCDA2D" w:rsidR="002D40CD" w:rsidRDefault="002D40CD" w:rsidP="002D40CD">
    <w:pPr>
      <w:pStyle w:val="Footer"/>
      <w:tabs>
        <w:tab w:val="clear" w:pos="4513"/>
        <w:tab w:val="clear" w:pos="9026"/>
        <w:tab w:val="left" w:pos="7425"/>
      </w:tabs>
    </w:pPr>
    <w:r w:rsidRPr="00F46A11"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9AAE4A2" wp14:editId="6675F70C">
              <wp:simplePos x="0" y="0"/>
              <wp:positionH relativeFrom="column">
                <wp:posOffset>1695451</wp:posOffset>
              </wp:positionH>
              <wp:positionV relativeFrom="paragraph">
                <wp:posOffset>-232410</wp:posOffset>
              </wp:positionV>
              <wp:extent cx="4624070" cy="718185"/>
              <wp:effectExtent l="0" t="0" r="5080" b="5715"/>
              <wp:wrapNone/>
              <wp:docPr id="20" name="Text Box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624070" cy="71818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C16EC02" w14:textId="17698AAC" w:rsidR="00FA5BC9" w:rsidRDefault="00FA5BC9" w:rsidP="002D40CD">
                          <w:pPr>
                            <w:pStyle w:val="BasicParagraph"/>
                            <w:snapToGrid w:val="0"/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MEDIA ENQUIRIES</w:t>
                          </w:r>
                          <w:r w:rsidR="00477831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 xml:space="preserve">: 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L</w:t>
                          </w:r>
                          <w:r w:rsidR="00477831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 xml:space="preserve">iz Mecham, </w:t>
                          </w:r>
                          <w:r w:rsidR="00573F9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 xml:space="preserve">Communications and Engagement Advisor </w:t>
                          </w:r>
                        </w:p>
                        <w:p w14:paraId="02366160" w14:textId="67832E59" w:rsidR="002D40CD" w:rsidRPr="00881F4C" w:rsidRDefault="002D40CD" w:rsidP="002D40CD">
                          <w:pPr>
                            <w:pStyle w:val="BasicParagraph"/>
                            <w:snapToGrid w:val="0"/>
                            <w:jc w:val="right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 w:rsidRPr="00881F4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T: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03 5571 2526 </w:t>
                          </w:r>
                          <w:r w:rsidR="00DF2C6C" w:rsidRPr="00DF2C6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|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="00573F9C" w:rsidRPr="00DF2C6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M:</w:t>
                          </w:r>
                          <w:r w:rsidR="00573F9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="00DF2C6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0436 631 740 </w:t>
                          </w:r>
                          <w:r w:rsidR="00DF2C6C" w:rsidRPr="00DF2C6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|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881F4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E: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media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@ghcma.vic.gov.au</w:t>
                          </w:r>
                        </w:p>
                        <w:p w14:paraId="7B424D6E" w14:textId="77777777" w:rsidR="002D40CD" w:rsidRPr="00881F4C" w:rsidRDefault="002D40CD" w:rsidP="002D40CD">
                          <w:pPr>
                            <w:pStyle w:val="BasicParagraph"/>
                            <w:snapToGrid w:val="0"/>
                            <w:spacing w:before="40"/>
                            <w:jc w:val="right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881F4C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ABN: 55 218 240 014</w:t>
                          </w:r>
                        </w:p>
                        <w:p w14:paraId="39A15F96" w14:textId="77777777" w:rsidR="002D40CD" w:rsidRPr="00881F4C" w:rsidRDefault="002D40CD" w:rsidP="002D40CD">
                          <w:pPr>
                            <w:pStyle w:val="BasicParagraph"/>
                            <w:snapToGrid w:val="0"/>
                            <w:spacing w:before="120"/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 w:rsidRPr="00881F4C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www.ghcma.vic.gov.au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9AAE4A2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30" type="#_x0000_t202" style="position:absolute;margin-left:133.5pt;margin-top:-18.3pt;width:364.1pt;height:56.5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" filled="f" stroked="f" strokeweight=".5pt">
              <v:textbox inset="0,0,0,0">
                <w:txbxContent>
                  <w:p w14:paraId="3C16EC02" w14:textId="17698AAC" w:rsidR="00FA5BC9" w:rsidRDefault="00FA5BC9" w:rsidP="002D40CD">
                    <w:pPr>
                      <w:pStyle w:val="BasicParagraph"/>
                      <w:snapToGrid w:val="0"/>
                      <w:jc w:val="right"/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MEDIA ENQUIRIES</w:t>
                    </w:r>
                    <w:r w:rsidR="00477831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 xml:space="preserve">: </w:t>
                    </w:r>
                    <w:r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L</w:t>
                    </w:r>
                    <w:r w:rsidR="00477831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 xml:space="preserve">iz Mecham, </w:t>
                    </w:r>
                    <w:r w:rsidR="00573F9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 xml:space="preserve">Communications and Engagement Advisor </w:t>
                    </w:r>
                  </w:p>
                  <w:p w14:paraId="02366160" w14:textId="67832E59" w:rsidR="002D40CD" w:rsidRPr="00881F4C" w:rsidRDefault="002D40CD" w:rsidP="002D40CD">
                    <w:pPr>
                      <w:pStyle w:val="BasicParagraph"/>
                      <w:snapToGrid w:val="0"/>
                      <w:jc w:val="right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 w:rsidRPr="00881F4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T: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03 5571 2526 </w:t>
                    </w:r>
                    <w:r w:rsidR="00DF2C6C" w:rsidRPr="00DF2C6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|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="00573F9C" w:rsidRPr="00DF2C6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M:</w:t>
                    </w:r>
                    <w:r w:rsidR="00573F9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="00DF2C6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0436 631 740 </w:t>
                    </w:r>
                    <w:r w:rsidR="00DF2C6C" w:rsidRPr="00DF2C6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|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Pr="00881F4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E: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>media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>@ghcma.vic.gov.au</w:t>
                    </w:r>
                  </w:p>
                  <w:p w14:paraId="7B424D6E" w14:textId="77777777" w:rsidR="002D40CD" w:rsidRPr="00881F4C" w:rsidRDefault="002D40CD" w:rsidP="002D40CD">
                    <w:pPr>
                      <w:pStyle w:val="BasicParagraph"/>
                      <w:snapToGrid w:val="0"/>
                      <w:spacing w:before="40"/>
                      <w:jc w:val="right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881F4C">
                      <w:rPr>
                        <w:rFonts w:ascii="Arial" w:hAnsi="Arial" w:cs="Arial"/>
                        <w:sz w:val="14"/>
                        <w:szCs w:val="14"/>
                      </w:rPr>
                      <w:t>ABN: 55 218 240 014</w:t>
                    </w:r>
                  </w:p>
                  <w:p w14:paraId="39A15F96" w14:textId="77777777" w:rsidR="002D40CD" w:rsidRPr="00881F4C" w:rsidRDefault="002D40CD" w:rsidP="002D40CD">
                    <w:pPr>
                      <w:pStyle w:val="BasicParagraph"/>
                      <w:snapToGrid w:val="0"/>
                      <w:spacing w:before="120"/>
                      <w:jc w:val="right"/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</w:pPr>
                    <w:r w:rsidRPr="00881F4C"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>www.ghcma.vic.gov.au</w:t>
                    </w:r>
                  </w:p>
                </w:txbxContent>
              </v:textbox>
            </v:shape>
          </w:pict>
        </mc:Fallback>
      </mc:AlternateContent>
    </w:r>
    <w:r w:rsidRPr="00F46A11">
      <w:rPr>
        <w:noProof/>
      </w:rPr>
      <w:drawing>
        <wp:anchor distT="0" distB="0" distL="114300" distR="114300" simplePos="0" relativeHeight="251664384" behindDoc="0" locked="0" layoutInCell="1" allowOverlap="1" wp14:anchorId="28207E04" wp14:editId="0B7F8CE6">
          <wp:simplePos x="0" y="0"/>
          <wp:positionH relativeFrom="column">
            <wp:posOffset>-485775</wp:posOffset>
          </wp:positionH>
          <wp:positionV relativeFrom="paragraph">
            <wp:posOffset>-133350</wp:posOffset>
          </wp:positionV>
          <wp:extent cx="1221740" cy="548005"/>
          <wp:effectExtent l="0" t="0" r="0" b="0"/>
          <wp:wrapNone/>
          <wp:docPr id="25" name="Picture 25" descr="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raphical user interfac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1740" cy="5480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E89B197" w14:textId="77777777" w:rsidR="00F0397F" w:rsidRDefault="00F0397F" w:rsidP="002D40CD">
      <w:pPr>
        <w:spacing w:after="0" w:line="240" w:lineRule="auto"/>
      </w:pPr>
      <w:r>
        <w:separator/>
      </w:r>
    </w:p>
  </w:footnote>
  <w:footnote w:type="continuationSeparator" w:id="0">
    <w:p w14:paraId="56ABA5FD" w14:textId="77777777" w:rsidR="00F0397F" w:rsidRDefault="00F0397F" w:rsidP="002D40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08F63F" w14:textId="77777777" w:rsidR="002D40CD" w:rsidRDefault="002D40CD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00BEC5D5" wp14:editId="31B82F08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4445" b="6985"/>
              <wp:wrapSquare wrapText="bothSides"/>
              <wp:docPr id="2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09CC2A1" w14:textId="77777777" w:rsidR="002D40CD" w:rsidRPr="002D40CD" w:rsidRDefault="002D40CD">
                          <w:pPr>
                            <w:rPr>
                              <w:rFonts w:ascii="Calibri" w:eastAsia="Calibri" w:hAnsi="Calibri" w:cs="Calibri"/>
                              <w:color w:val="FF0000"/>
                              <w:sz w:val="28"/>
                              <w:szCs w:val="28"/>
                            </w:rPr>
                          </w:pPr>
                          <w:r w:rsidRPr="002D40CD">
                            <w:rPr>
                              <w:rFonts w:ascii="Calibri" w:eastAsia="Calibri" w:hAnsi="Calibri" w:cs="Calibri"/>
                              <w:color w:val="FF0000"/>
                              <w:sz w:val="28"/>
                              <w:szCs w:val="28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0BEC5D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alt="OFFICIAL" style="position:absolute;margin-left:0;margin-top:.05pt;width:34.95pt;height:34.95pt;z-index:251659264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83GAAIAABA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" filled="f" stroked="f">
              <v:textbox style="mso-fit-shape-to-text:t" inset="0,0,0,0">
                <w:txbxContent>
                  <w:p w14:paraId="209CC2A1" w14:textId="77777777" w:rsidR="002D40CD" w:rsidRPr="002D40CD" w:rsidRDefault="002D40CD">
                    <w:pPr>
                      <w:rPr>
                        <w:rFonts w:ascii="Calibri" w:eastAsia="Calibri" w:hAnsi="Calibri" w:cs="Calibri"/>
                        <w:color w:val="FF0000"/>
                        <w:sz w:val="28"/>
                        <w:szCs w:val="28"/>
                      </w:rPr>
                    </w:pPr>
                    <w:r w:rsidRPr="002D40CD">
                      <w:rPr>
                        <w:rFonts w:ascii="Calibri" w:eastAsia="Calibri" w:hAnsi="Calibri" w:cs="Calibri"/>
                        <w:color w:val="FF0000"/>
                        <w:sz w:val="28"/>
                        <w:szCs w:val="28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231D00" w14:textId="323832CC" w:rsidR="002D40CD" w:rsidRDefault="002D40CD">
    <w:pPr>
      <w:pStyle w:val="Header"/>
    </w:pPr>
    <w:r>
      <w:rPr>
        <w:noProof/>
      </w:rPr>
      <w:drawing>
        <wp:anchor distT="0" distB="0" distL="114300" distR="114300" simplePos="0" relativeHeight="251661312" behindDoc="1" locked="0" layoutInCell="1" allowOverlap="1" wp14:anchorId="310183F8" wp14:editId="35737D33">
          <wp:simplePos x="0" y="0"/>
          <wp:positionH relativeFrom="page">
            <wp:align>left</wp:align>
          </wp:positionH>
          <wp:positionV relativeFrom="paragraph">
            <wp:posOffset>-448310</wp:posOffset>
          </wp:positionV>
          <wp:extent cx="7560000" cy="978352"/>
          <wp:effectExtent l="0" t="0" r="3175" b="0"/>
          <wp:wrapNone/>
          <wp:docPr id="32" name="Picture 32" descr="Background pattern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" name="Picture 32" descr="Background pattern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9783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C85E0F" w14:textId="57A16A10" w:rsidR="002D40CD" w:rsidRDefault="002D40CD">
    <w:pPr>
      <w:pStyle w:val="Head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666EC326" wp14:editId="1F77E170">
          <wp:simplePos x="0" y="0"/>
          <wp:positionH relativeFrom="page">
            <wp:align>left</wp:align>
          </wp:positionH>
          <wp:positionV relativeFrom="paragraph">
            <wp:posOffset>-449580</wp:posOffset>
          </wp:positionV>
          <wp:extent cx="7559675" cy="2807970"/>
          <wp:effectExtent l="0" t="0" r="3175" b="0"/>
          <wp:wrapTopAndBottom/>
          <wp:docPr id="27" name="Picture 27" descr="Media Release head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" name="Picture 27" descr="Media Release headi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28079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471C0CCC" wp14:editId="1A23D1A7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4445" b="6985"/>
              <wp:wrapSquare wrapText="bothSides"/>
              <wp:docPr id="1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B2EC63D" w14:textId="5565528A" w:rsidR="002D40CD" w:rsidRPr="002D40CD" w:rsidRDefault="002D40CD">
                          <w:pPr>
                            <w:rPr>
                              <w:rFonts w:ascii="Calibri" w:eastAsia="Calibri" w:hAnsi="Calibri" w:cs="Calibri"/>
                              <w:color w:val="FF0000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71C0CC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alt="OFFICIAL" style="position:absolute;margin-left:0;margin-top:.05pt;width:34.95pt;height:34.95pt;z-index:25165824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" filled="f" stroked="f">
              <v:textbox style="mso-fit-shape-to-text:t" inset="0,0,0,0">
                <w:txbxContent>
                  <w:p w14:paraId="6B2EC63D" w14:textId="5565528A" w:rsidR="002D40CD" w:rsidRPr="002D40CD" w:rsidRDefault="002D40CD">
                    <w:pPr>
                      <w:rPr>
                        <w:rFonts w:ascii="Calibri" w:eastAsia="Calibri" w:hAnsi="Calibri" w:cs="Calibri"/>
                        <w:color w:val="FF0000"/>
                        <w:sz w:val="28"/>
                        <w:szCs w:val="2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0F7AE1"/>
    <w:multiLevelType w:val="multilevel"/>
    <w:tmpl w:val="BC30FD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4FE5D3D"/>
    <w:multiLevelType w:val="hybridMultilevel"/>
    <w:tmpl w:val="169EFB6A"/>
    <w:lvl w:ilvl="0" w:tplc="E732E496">
      <w:start w:val="1"/>
      <w:numFmt w:val="bullet"/>
      <w:pStyle w:val="Bullets1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EF566F2C" w:tentative="1">
      <w:start w:val="1"/>
      <w:numFmt w:val="bullet"/>
      <w:lvlText w:val="o"/>
      <w:lvlJc w:val="left"/>
      <w:pPr>
        <w:ind w:left="726" w:hanging="360"/>
      </w:pPr>
      <w:rPr>
        <w:rFonts w:ascii="Courier New" w:hAnsi="Courier New" w:cs="Courier New" w:hint="default"/>
      </w:rPr>
    </w:lvl>
    <w:lvl w:ilvl="2" w:tplc="79009408" w:tentative="1">
      <w:start w:val="1"/>
      <w:numFmt w:val="bullet"/>
      <w:lvlText w:val=""/>
      <w:lvlJc w:val="left"/>
      <w:pPr>
        <w:ind w:left="1446" w:hanging="360"/>
      </w:pPr>
      <w:rPr>
        <w:rFonts w:ascii="Wingdings" w:hAnsi="Wingdings" w:hint="default"/>
      </w:rPr>
    </w:lvl>
    <w:lvl w:ilvl="3" w:tplc="96A6CF58" w:tentative="1">
      <w:start w:val="1"/>
      <w:numFmt w:val="bullet"/>
      <w:lvlText w:val=""/>
      <w:lvlJc w:val="left"/>
      <w:pPr>
        <w:ind w:left="2166" w:hanging="360"/>
      </w:pPr>
      <w:rPr>
        <w:rFonts w:ascii="Symbol" w:hAnsi="Symbol" w:hint="default"/>
      </w:rPr>
    </w:lvl>
    <w:lvl w:ilvl="4" w:tplc="DC729C48" w:tentative="1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5" w:tplc="DB3C394E" w:tentative="1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6" w:tplc="C4D0EBC8" w:tentative="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7" w:tplc="F1D07BDE" w:tentative="1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8" w:tplc="6C14CFDA" w:tentative="1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</w:abstractNum>
  <w:abstractNum w:abstractNumId="2" w15:restartNumberingAfterBreak="0">
    <w:nsid w:val="301D0593"/>
    <w:multiLevelType w:val="hybridMultilevel"/>
    <w:tmpl w:val="0E22A548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1208447491">
    <w:abstractNumId w:val="1"/>
  </w:num>
  <w:num w:numId="2" w16cid:durableId="1818034638">
    <w:abstractNumId w:val="0"/>
  </w:num>
  <w:num w:numId="3" w16cid:durableId="15260954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0CD"/>
    <w:rsid w:val="0000639B"/>
    <w:rsid w:val="00010E1C"/>
    <w:rsid w:val="000513F4"/>
    <w:rsid w:val="000833DE"/>
    <w:rsid w:val="000C1665"/>
    <w:rsid w:val="000F766C"/>
    <w:rsid w:val="00116694"/>
    <w:rsid w:val="00127D7A"/>
    <w:rsid w:val="002066E3"/>
    <w:rsid w:val="00293F66"/>
    <w:rsid w:val="002A55AB"/>
    <w:rsid w:val="002D40CD"/>
    <w:rsid w:val="00327B71"/>
    <w:rsid w:val="00386F57"/>
    <w:rsid w:val="0039525F"/>
    <w:rsid w:val="003A31B6"/>
    <w:rsid w:val="004344EA"/>
    <w:rsid w:val="004638C8"/>
    <w:rsid w:val="00467417"/>
    <w:rsid w:val="00477831"/>
    <w:rsid w:val="004A0EBA"/>
    <w:rsid w:val="004E470D"/>
    <w:rsid w:val="0053209A"/>
    <w:rsid w:val="00573F9C"/>
    <w:rsid w:val="005A5311"/>
    <w:rsid w:val="005B4818"/>
    <w:rsid w:val="00651ECA"/>
    <w:rsid w:val="006D0809"/>
    <w:rsid w:val="00710F85"/>
    <w:rsid w:val="0074107B"/>
    <w:rsid w:val="00741FB0"/>
    <w:rsid w:val="0074537F"/>
    <w:rsid w:val="00795F4F"/>
    <w:rsid w:val="007E1615"/>
    <w:rsid w:val="007F7952"/>
    <w:rsid w:val="008008CF"/>
    <w:rsid w:val="00853106"/>
    <w:rsid w:val="00856DAF"/>
    <w:rsid w:val="0086621B"/>
    <w:rsid w:val="008E3E35"/>
    <w:rsid w:val="009626AD"/>
    <w:rsid w:val="009E6B16"/>
    <w:rsid w:val="00A202C3"/>
    <w:rsid w:val="00A25D54"/>
    <w:rsid w:val="00A425F2"/>
    <w:rsid w:val="00A711DB"/>
    <w:rsid w:val="00A87B98"/>
    <w:rsid w:val="00AA2EA2"/>
    <w:rsid w:val="00AC3CD7"/>
    <w:rsid w:val="00AD7561"/>
    <w:rsid w:val="00B01815"/>
    <w:rsid w:val="00B854F4"/>
    <w:rsid w:val="00BB512F"/>
    <w:rsid w:val="00BB7D07"/>
    <w:rsid w:val="00C56A17"/>
    <w:rsid w:val="00C768D7"/>
    <w:rsid w:val="00C97091"/>
    <w:rsid w:val="00CB34B1"/>
    <w:rsid w:val="00D25509"/>
    <w:rsid w:val="00D31EC4"/>
    <w:rsid w:val="00D46787"/>
    <w:rsid w:val="00D770E1"/>
    <w:rsid w:val="00DD3D63"/>
    <w:rsid w:val="00DF2C6C"/>
    <w:rsid w:val="00E02DBE"/>
    <w:rsid w:val="00E4274E"/>
    <w:rsid w:val="00E43EEE"/>
    <w:rsid w:val="00E45A35"/>
    <w:rsid w:val="00E47488"/>
    <w:rsid w:val="00E65480"/>
    <w:rsid w:val="00E97E06"/>
    <w:rsid w:val="00EC6BDA"/>
    <w:rsid w:val="00F0397F"/>
    <w:rsid w:val="00F66CCC"/>
    <w:rsid w:val="00FA5BC9"/>
    <w:rsid w:val="00FD1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FCC1C27"/>
  <w15:chartTrackingRefBased/>
  <w15:docId w15:val="{AB64C921-D2D2-463D-8006-9BCF3A250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D40C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40CD"/>
  </w:style>
  <w:style w:type="paragraph" w:styleId="Footer">
    <w:name w:val="footer"/>
    <w:basedOn w:val="Normal"/>
    <w:link w:val="FooterChar"/>
    <w:uiPriority w:val="99"/>
    <w:unhideWhenUsed/>
    <w:rsid w:val="002D40C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40CD"/>
  </w:style>
  <w:style w:type="paragraph" w:customStyle="1" w:styleId="BasicParagraph">
    <w:name w:val="[Basic Paragraph]"/>
    <w:basedOn w:val="Normal"/>
    <w:uiPriority w:val="99"/>
    <w:rsid w:val="002D40CD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n-US"/>
    </w:rPr>
  </w:style>
  <w:style w:type="paragraph" w:customStyle="1" w:styleId="NoParagraphStyle">
    <w:name w:val="[No Paragraph Style]"/>
    <w:rsid w:val="00D770E1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n-US"/>
    </w:rPr>
  </w:style>
  <w:style w:type="paragraph" w:customStyle="1" w:styleId="Default">
    <w:name w:val="Default"/>
    <w:rsid w:val="00D770E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Bullets1">
    <w:name w:val="Bullets 1"/>
    <w:uiPriority w:val="99"/>
    <w:qFormat/>
    <w:rsid w:val="00D770E1"/>
    <w:pPr>
      <w:numPr>
        <w:numId w:val="1"/>
      </w:numPr>
      <w:spacing w:before="120" w:after="0" w:line="360" w:lineRule="auto"/>
      <w:ind w:left="568" w:hanging="284"/>
      <w:outlineLvl w:val="0"/>
    </w:pPr>
    <w:rPr>
      <w:rFonts w:ascii="Arial" w:eastAsia="Calibri" w:hAnsi="Arial" w:cs="Times New Roman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710F8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0F85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E97E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normaltextrun">
    <w:name w:val="normaltextrun"/>
    <w:basedOn w:val="DefaultParagraphFont"/>
    <w:rsid w:val="00E97E06"/>
  </w:style>
  <w:style w:type="character" w:customStyle="1" w:styleId="eop">
    <w:name w:val="eop"/>
    <w:basedOn w:val="DefaultParagraphFont"/>
    <w:rsid w:val="00E97E06"/>
  </w:style>
  <w:style w:type="character" w:customStyle="1" w:styleId="scxw249314490">
    <w:name w:val="scxw249314490"/>
    <w:basedOn w:val="DefaultParagraphFont"/>
    <w:rsid w:val="00E97E06"/>
  </w:style>
  <w:style w:type="paragraph" w:styleId="Revision">
    <w:name w:val="Revision"/>
    <w:hidden/>
    <w:uiPriority w:val="99"/>
    <w:semiHidden/>
    <w:rsid w:val="00E43EE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0195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24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10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54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9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99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2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7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8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73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7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0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57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78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27022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09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41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1523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4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36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SharedContentType xmlns="Microsoft.SharePoint.Taxonomy.ContentTypeSync" SourceId="dd8d3769-ab47-473e-a93f-8c20697b1aac" ContentTypeId="0x0101" PreviousValue="false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3B0DB755EF3B45BF7053F457B045AE" ma:contentTypeVersion="30" ma:contentTypeDescription="Create a new document." ma:contentTypeScope="" ma:versionID="5f431a8894a6e522d2e5535577545c6a">
  <xsd:schema xmlns:xsd="http://www.w3.org/2001/XMLSchema" xmlns:xs="http://www.w3.org/2001/XMLSchema" xmlns:p="http://schemas.microsoft.com/office/2006/metadata/properties" xmlns:ns2="f6c306dd-55e7-4d9b-ae2f-944454b6afac" xmlns:ns3="51b52a56-6674-47bb-8593-c1f7a02da21d" xmlns:ns4="527b4f36-34f3-4320-9231-1f0256856be5" targetNamespace="http://schemas.microsoft.com/office/2006/metadata/properties" ma:root="true" ma:fieldsID="98986c2876d4e8affb6701a51d2afbde" ns2:_="" ns3:_="" ns4:_="">
    <xsd:import namespace="f6c306dd-55e7-4d9b-ae2f-944454b6afac"/>
    <xsd:import namespace="51b52a56-6674-47bb-8593-c1f7a02da21d"/>
    <xsd:import namespace="527b4f36-34f3-4320-9231-1f0256856be5"/>
    <xsd:element name="properties">
      <xsd:complexType>
        <xsd:sequence>
          <xsd:element name="documentManagement">
            <xsd:complexType>
              <xsd:all>
                <xsd:element ref="ns2:Author_x0020_Organisation" minOccurs="0"/>
                <xsd:element ref="ns2:Document_x0020_Author" minOccurs="0"/>
                <xsd:element ref="ns2:Document_x0020_Dat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4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_dlc_DocId" minOccurs="0"/>
                <xsd:element ref="ns4:_dlc_DocIdUrl" minOccurs="0"/>
                <xsd:element ref="ns4:_dlc_DocIdPersistId" minOccurs="0"/>
                <xsd:element ref="ns4:SharedWithUsers" minOccurs="0"/>
                <xsd:element ref="ns4:SharedWithDetails" minOccurs="0"/>
                <xsd:element ref="ns3:MediaServiceObjectDetectorVersions" minOccurs="0"/>
                <xsd:element ref="ns3:MediaServiceLocation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c306dd-55e7-4d9b-ae2f-944454b6afac" elementFormDefault="qualified">
    <xsd:import namespace="http://schemas.microsoft.com/office/2006/documentManagement/types"/>
    <xsd:import namespace="http://schemas.microsoft.com/office/infopath/2007/PartnerControls"/>
    <xsd:element name="Author_x0020_Organisation" ma:index="8" nillable="true" ma:displayName="Author Organisation" ma:default="" ma:internalName="Author_x0020_Organisation">
      <xsd:simpleType>
        <xsd:restriction base="dms:Text">
          <xsd:maxLength value="255"/>
        </xsd:restriction>
      </xsd:simpleType>
    </xsd:element>
    <xsd:element name="Document_x0020_Author" ma:index="9" nillable="true" ma:displayName="Document Author" ma:default="" ma:internalName="Document_x0020_Author">
      <xsd:simpleType>
        <xsd:restriction base="dms:Text">
          <xsd:maxLength value="255"/>
        </xsd:restriction>
      </xsd:simpleType>
    </xsd:element>
    <xsd:element name="Document_x0020_Date" ma:index="10" nillable="true" ma:displayName="Document Date" ma:default="" ma:format="DateOnly" ma:internalName="Document_x0020_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b52a56-6674-47bb-8593-c1f7a02da2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dd8d3769-ab47-473e-a93f-8c20697b1aa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3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7b4f36-34f3-4320-9231-1f0256856be5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91390f6-0044-4831-af84-f669b646f359}" ma:internalName="TaxCatchAll" ma:showField="CatchAllData" ma:web="527b4f36-34f3-4320-9231-1f0256856b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dlc_DocId" ma:index="23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24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5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2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6BCA109-82B0-4B03-99E4-01672D52BD94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E62496B5-0570-42C0-A6FA-92F336883233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98D560D4-2EF1-4A2E-9A8F-96D2D7DB39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6c306dd-55e7-4d9b-ae2f-944454b6afac"/>
    <ds:schemaRef ds:uri="51b52a56-6674-47bb-8593-c1f7a02da21d"/>
    <ds:schemaRef ds:uri="527b4f36-34f3-4320-9231-1f0256856be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82922ED-94E0-4DA7-8595-EF20B51BB75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404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 Mecham</dc:creator>
  <cp:keywords/>
  <dc:description/>
  <cp:lastModifiedBy>Liz Mecham</cp:lastModifiedBy>
  <cp:revision>2</cp:revision>
  <dcterms:created xsi:type="dcterms:W3CDTF">2024-05-08T03:46:00Z</dcterms:created>
  <dcterms:modified xsi:type="dcterms:W3CDTF">2024-05-08T03:46:00Z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1,2,3</vt:lpwstr>
  </property>
  <property fmtid="{D5CDD505-2E9C-101B-9397-08002B2CF9AE}" pid="3" name="ClassificationContentMarkingHeaderFontProps">
    <vt:lpwstr>#ff0000,14,Calibri</vt:lpwstr>
  </property>
  <property fmtid="{D5CDD505-2E9C-101B-9397-08002B2CF9AE}" pid="4" name="ClassificationContentMarkingHeaderText">
    <vt:lpwstr>OFFICIAL</vt:lpwstr>
  </property>
  <property fmtid="{D5CDD505-2E9C-101B-9397-08002B2CF9AE}" pid="5" name="MSIP_Label_455cefa9-de2e-45b0-971f-de464e75f968_Enabled">
    <vt:lpwstr>true</vt:lpwstr>
  </property>
  <property fmtid="{D5CDD505-2E9C-101B-9397-08002B2CF9AE}" pid="6" name="MSIP_Label_455cefa9-de2e-45b0-971f-de464e75f968_SetDate">
    <vt:lpwstr>2021-09-21T04:29:31Z</vt:lpwstr>
  </property>
  <property fmtid="{D5CDD505-2E9C-101B-9397-08002B2CF9AE}" pid="7" name="MSIP_Label_455cefa9-de2e-45b0-971f-de464e75f968_Method">
    <vt:lpwstr>Standard</vt:lpwstr>
  </property>
  <property fmtid="{D5CDD505-2E9C-101B-9397-08002B2CF9AE}" pid="8" name="MSIP_Label_455cefa9-de2e-45b0-971f-de464e75f968_Name">
    <vt:lpwstr>OFFICIAL</vt:lpwstr>
  </property>
  <property fmtid="{D5CDD505-2E9C-101B-9397-08002B2CF9AE}" pid="9" name="MSIP_Label_455cefa9-de2e-45b0-971f-de464e75f968_SiteId">
    <vt:lpwstr>fbb5bf6e-f47f-4a38-b676-cb90d056299c</vt:lpwstr>
  </property>
  <property fmtid="{D5CDD505-2E9C-101B-9397-08002B2CF9AE}" pid="10" name="MSIP_Label_455cefa9-de2e-45b0-971f-de464e75f968_ActionId">
    <vt:lpwstr>47933643-3c40-46d6-b525-ded6b8093f70</vt:lpwstr>
  </property>
  <property fmtid="{D5CDD505-2E9C-101B-9397-08002B2CF9AE}" pid="11" name="MSIP_Label_455cefa9-de2e-45b0-971f-de464e75f968_ContentBits">
    <vt:lpwstr>1</vt:lpwstr>
  </property>
</Properties>
</file>